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B10" w:rsidRPr="00656CC7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6CC7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EF2B10" w:rsidRPr="00656CC7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6CC7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EF2B10" w:rsidRPr="00656CC7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2B10" w:rsidRPr="00656CC7" w:rsidRDefault="00EF2B10" w:rsidP="00EF2B10">
      <w:pPr>
        <w:pStyle w:val="6"/>
        <w:spacing w:before="0" w:after="0"/>
        <w:jc w:val="center"/>
        <w:rPr>
          <w:b w:val="0"/>
          <w:bCs w:val="0"/>
          <w:sz w:val="24"/>
          <w:szCs w:val="24"/>
        </w:rPr>
      </w:pPr>
      <w:r w:rsidRPr="00656CC7">
        <w:rPr>
          <w:b w:val="0"/>
          <w:sz w:val="24"/>
          <w:szCs w:val="24"/>
        </w:rPr>
        <w:t xml:space="preserve">Комплект оценочных материалов для оценки планируемых </w:t>
      </w:r>
      <w:proofErr w:type="gramStart"/>
      <w:r w:rsidRPr="00656CC7">
        <w:rPr>
          <w:b w:val="0"/>
          <w:sz w:val="24"/>
          <w:szCs w:val="24"/>
        </w:rPr>
        <w:t>результатов освоения основной профессиональной образовательной программы подготовки специалистов среднего</w:t>
      </w:r>
      <w:proofErr w:type="gramEnd"/>
      <w:r w:rsidRPr="00656CC7">
        <w:rPr>
          <w:b w:val="0"/>
          <w:sz w:val="24"/>
          <w:szCs w:val="24"/>
        </w:rPr>
        <w:t xml:space="preserve"> звена (ОПОП ПССЗ)</w:t>
      </w:r>
    </w:p>
    <w:p w:rsidR="00EF2B10" w:rsidRPr="00656CC7" w:rsidRDefault="00EF2B10" w:rsidP="00EF2B10">
      <w:pPr>
        <w:pStyle w:val="6"/>
        <w:spacing w:before="0" w:after="0"/>
        <w:jc w:val="center"/>
        <w:rPr>
          <w:b w:val="0"/>
          <w:bCs w:val="0"/>
          <w:sz w:val="24"/>
          <w:szCs w:val="24"/>
        </w:rPr>
      </w:pPr>
    </w:p>
    <w:p w:rsidR="00EF2B10" w:rsidRPr="00656CC7" w:rsidRDefault="00EF2B10" w:rsidP="00EF2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656CC7">
        <w:rPr>
          <w:rFonts w:ascii="Times New Roman" w:hAnsi="Times New Roman" w:cs="Times New Roman"/>
          <w:sz w:val="24"/>
          <w:szCs w:val="24"/>
        </w:rPr>
        <w:t>по специальности среднего профессионального образования</w:t>
      </w:r>
    </w:p>
    <w:p w:rsidR="00EF2B10" w:rsidRPr="00656CC7" w:rsidRDefault="00EF2B10" w:rsidP="00EF2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656CC7">
        <w:rPr>
          <w:rFonts w:ascii="Times New Roman" w:hAnsi="Times New Roman" w:cs="Times New Roman"/>
          <w:sz w:val="24"/>
          <w:szCs w:val="24"/>
        </w:rPr>
        <w:t>49.02.01 Физическая культура</w:t>
      </w:r>
    </w:p>
    <w:p w:rsidR="00EF2B10" w:rsidRPr="00656CC7" w:rsidRDefault="00EF2B10" w:rsidP="00EF2B1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56CC7">
        <w:rPr>
          <w:rFonts w:ascii="Times New Roman" w:hAnsi="Times New Roman" w:cs="Times New Roman"/>
          <w:i/>
          <w:iCs/>
          <w:sz w:val="24"/>
          <w:szCs w:val="24"/>
        </w:rPr>
        <w:t xml:space="preserve">Направленность (профиль) </w:t>
      </w:r>
      <w:r w:rsidRPr="00656CC7">
        <w:rPr>
          <w:rFonts w:ascii="Times New Roman" w:hAnsi="Times New Roman" w:cs="Times New Roman"/>
          <w:sz w:val="24"/>
          <w:szCs w:val="24"/>
        </w:rPr>
        <w:t xml:space="preserve">- </w:t>
      </w:r>
      <w:r w:rsidRPr="00656CC7">
        <w:rPr>
          <w:rFonts w:ascii="Times New Roman" w:hAnsi="Times New Roman" w:cs="Times New Roman"/>
          <w:color w:val="000000"/>
          <w:sz w:val="24"/>
          <w:szCs w:val="24"/>
        </w:rPr>
        <w:t>Преподавание физической культуры по основным общеобразовательным программам</w:t>
      </w:r>
    </w:p>
    <w:p w:rsidR="00EF2B10" w:rsidRPr="00656CC7" w:rsidRDefault="00EF2B10" w:rsidP="00EF2B10">
      <w:pPr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56CC7">
        <w:rPr>
          <w:rFonts w:ascii="Times New Roman" w:hAnsi="Times New Roman" w:cs="Times New Roman"/>
          <w:i/>
          <w:color w:val="000000"/>
          <w:sz w:val="24"/>
          <w:szCs w:val="24"/>
        </w:rPr>
        <w:t>год начала подготовки – 2025</w:t>
      </w:r>
    </w:p>
    <w:p w:rsidR="00835284" w:rsidRDefault="00835284" w:rsidP="00EF2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CC7">
        <w:rPr>
          <w:rFonts w:ascii="Times New Roman" w:hAnsi="Times New Roman" w:cs="Times New Roman"/>
          <w:b/>
          <w:color w:val="000000"/>
          <w:sz w:val="24"/>
          <w:szCs w:val="24"/>
        </w:rPr>
        <w:t>ОК 1</w:t>
      </w:r>
      <w:r w:rsidR="00487975" w:rsidRPr="00656CC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87975" w:rsidRPr="00656CC7">
        <w:rPr>
          <w:rFonts w:ascii="Times New Roman" w:hAnsi="Times New Roman" w:cs="Times New Roman"/>
          <w:b/>
          <w:sz w:val="24"/>
          <w:szCs w:val="24"/>
        </w:rPr>
        <w:t>Выбирать способы решения задач профессиональной деятельности применительно к различным контекстам</w:t>
      </w:r>
    </w:p>
    <w:tbl>
      <w:tblPr>
        <w:tblStyle w:val="a3"/>
        <w:tblW w:w="5000" w:type="pct"/>
        <w:tblLook w:val="04A0"/>
      </w:tblPr>
      <w:tblGrid>
        <w:gridCol w:w="1021"/>
        <w:gridCol w:w="2211"/>
        <w:gridCol w:w="1590"/>
        <w:gridCol w:w="661"/>
        <w:gridCol w:w="5923"/>
        <w:gridCol w:w="1919"/>
        <w:gridCol w:w="1461"/>
      </w:tblGrid>
      <w:tr w:rsidR="00715C30" w:rsidRPr="00656CC7" w:rsidTr="00761EF6">
        <w:trPr>
          <w:cantSplit/>
          <w:trHeight w:val="3130"/>
        </w:trPr>
        <w:tc>
          <w:tcPr>
            <w:tcW w:w="345" w:type="pct"/>
            <w:vAlign w:val="center"/>
          </w:tcPr>
          <w:p w:rsidR="00EF2B10" w:rsidRPr="00656CC7" w:rsidRDefault="00EF2B10" w:rsidP="00EF2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48" w:type="pct"/>
            <w:textDirection w:val="btLr"/>
            <w:vAlign w:val="center"/>
          </w:tcPr>
          <w:p w:rsidR="00EF2B10" w:rsidRPr="00656CC7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538" w:type="pct"/>
            <w:textDirection w:val="btLr"/>
            <w:vAlign w:val="center"/>
          </w:tcPr>
          <w:p w:rsidR="00EF2B10" w:rsidRPr="00656CC7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224" w:type="pct"/>
            <w:textDirection w:val="btLr"/>
            <w:vAlign w:val="center"/>
          </w:tcPr>
          <w:p w:rsidR="00EF2B10" w:rsidRPr="00656CC7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2003" w:type="pct"/>
            <w:vAlign w:val="center"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EF2B10" w:rsidRPr="00656CC7" w:rsidRDefault="00EF2B10" w:rsidP="00EF2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9" w:type="pct"/>
            <w:textDirection w:val="btLr"/>
            <w:vAlign w:val="center"/>
          </w:tcPr>
          <w:p w:rsidR="00EF2B10" w:rsidRPr="00656CC7" w:rsidRDefault="00EF2B10" w:rsidP="00715C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EF2B10" w:rsidRPr="00656CC7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94" w:type="pct"/>
            <w:textDirection w:val="btLr"/>
            <w:vAlign w:val="center"/>
          </w:tcPr>
          <w:p w:rsidR="00EF2B10" w:rsidRPr="00656CC7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15C30" w:rsidRPr="00656CC7" w:rsidTr="007D3F9F">
        <w:trPr>
          <w:trHeight w:val="1824"/>
        </w:trPr>
        <w:tc>
          <w:tcPr>
            <w:tcW w:w="345" w:type="pct"/>
            <w:vMerge w:val="restart"/>
          </w:tcPr>
          <w:p w:rsidR="00D731E3" w:rsidRPr="00656CC7" w:rsidRDefault="00B76771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48" w:type="pct"/>
            <w:vMerge w:val="restart"/>
          </w:tcPr>
          <w:p w:rsidR="00D731E3" w:rsidRPr="00656CC7" w:rsidRDefault="00D731E3" w:rsidP="00370FE2">
            <w:pPr>
              <w:pStyle w:val="a4"/>
              <w:spacing w:before="0" w:after="0"/>
              <w:ind w:left="35" w:right="33"/>
              <w:jc w:val="center"/>
              <w:rPr>
                <w:sz w:val="24"/>
                <w:szCs w:val="24"/>
              </w:rPr>
            </w:pPr>
            <w:r w:rsidRPr="00656CC7"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38" w:type="pct"/>
            <w:vMerge w:val="restart"/>
          </w:tcPr>
          <w:p w:rsidR="00D731E3" w:rsidRPr="00656CC7" w:rsidRDefault="00D731E3" w:rsidP="00715C30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656CC7">
              <w:rPr>
                <w:sz w:val="24"/>
                <w:szCs w:val="24"/>
              </w:rPr>
              <w:t>Повышенный</w:t>
            </w:r>
          </w:p>
        </w:tc>
        <w:tc>
          <w:tcPr>
            <w:tcW w:w="224" w:type="pct"/>
            <w:vMerge w:val="restart"/>
          </w:tcPr>
          <w:p w:rsidR="00D731E3" w:rsidRPr="00656CC7" w:rsidRDefault="00D731E3" w:rsidP="00715C30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4"/>
              </w:rPr>
            </w:pPr>
            <w:r w:rsidRPr="00656CC7">
              <w:rPr>
                <w:sz w:val="24"/>
                <w:szCs w:val="24"/>
              </w:rPr>
              <w:t>3-5 мин</w:t>
            </w:r>
          </w:p>
        </w:tc>
        <w:tc>
          <w:tcPr>
            <w:tcW w:w="2003" w:type="pct"/>
            <w:vMerge w:val="restart"/>
          </w:tcPr>
          <w:p w:rsidR="00D731E3" w:rsidRPr="00656CC7" w:rsidRDefault="00D731E3" w:rsidP="00715C30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D731E3" w:rsidRPr="00656CC7" w:rsidRDefault="00D731E3" w:rsidP="00715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последовательность открытия континентов: </w:t>
            </w:r>
          </w:p>
          <w:p w:rsidR="00D731E3" w:rsidRPr="00656CC7" w:rsidRDefault="00D731E3" w:rsidP="00715C30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А. Америка (Северная и Южная)</w:t>
            </w:r>
          </w:p>
          <w:p w:rsidR="00D731E3" w:rsidRPr="00656CC7" w:rsidRDefault="00D731E3" w:rsidP="00715C30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Б. Австралия</w:t>
            </w:r>
          </w:p>
          <w:p w:rsidR="00D731E3" w:rsidRPr="00656CC7" w:rsidRDefault="00D731E3" w:rsidP="00715C30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Африка</w:t>
            </w:r>
          </w:p>
          <w:p w:rsidR="00D731E3" w:rsidRPr="00656CC7" w:rsidRDefault="00D731E3" w:rsidP="00715C30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Г. Антарктида</w:t>
            </w:r>
          </w:p>
          <w:p w:rsidR="00D731E3" w:rsidRPr="00656CC7" w:rsidRDefault="00D731E3" w:rsidP="00715C3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соответствующую последовательность букв в таблицу: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019"/>
              <w:gridCol w:w="970"/>
              <w:gridCol w:w="1071"/>
              <w:gridCol w:w="1318"/>
            </w:tblGrid>
            <w:tr w:rsidR="00D731E3" w:rsidRPr="00656CC7" w:rsidTr="00715C30">
              <w:tc>
                <w:tcPr>
                  <w:tcW w:w="1001" w:type="dxa"/>
                </w:tcPr>
                <w:p w:rsidR="00D731E3" w:rsidRPr="00656CC7" w:rsidRDefault="00D731E3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938" w:type="dxa"/>
                </w:tcPr>
                <w:p w:rsidR="00D731E3" w:rsidRPr="00656CC7" w:rsidRDefault="00D731E3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1071" w:type="dxa"/>
                </w:tcPr>
                <w:p w:rsidR="00D731E3" w:rsidRPr="00656CC7" w:rsidRDefault="00D731E3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1260" w:type="dxa"/>
                </w:tcPr>
                <w:p w:rsidR="00D731E3" w:rsidRPr="00656CC7" w:rsidRDefault="00D731E3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Четвертый</w:t>
                  </w:r>
                </w:p>
              </w:tc>
            </w:tr>
            <w:tr w:rsidR="00D731E3" w:rsidRPr="00656CC7" w:rsidTr="00715C30">
              <w:tc>
                <w:tcPr>
                  <w:tcW w:w="1001" w:type="dxa"/>
                </w:tcPr>
                <w:p w:rsidR="00D731E3" w:rsidRPr="00656CC7" w:rsidRDefault="00D731E3" w:rsidP="00715C30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</w:tcPr>
                <w:p w:rsidR="00D731E3" w:rsidRPr="00656CC7" w:rsidRDefault="00D731E3" w:rsidP="00715C30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71" w:type="dxa"/>
                </w:tcPr>
                <w:p w:rsidR="00D731E3" w:rsidRPr="00656CC7" w:rsidRDefault="00D731E3" w:rsidP="00715C30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</w:tcPr>
                <w:p w:rsidR="00D731E3" w:rsidRPr="00656CC7" w:rsidRDefault="00D731E3" w:rsidP="00715C30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D731E3" w:rsidRPr="00656CC7" w:rsidRDefault="00D731E3" w:rsidP="00715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Merge w:val="restart"/>
          </w:tcPr>
          <w:p w:rsidR="00D731E3" w:rsidRPr="00656CC7" w:rsidRDefault="00D731E3" w:rsidP="00715C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первый </w:t>
            </w:r>
          </w:p>
          <w:p w:rsidR="00D731E3" w:rsidRPr="00656CC7" w:rsidRDefault="00D731E3" w:rsidP="00715C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  <w:p w:rsidR="00D731E3" w:rsidRPr="00656CC7" w:rsidRDefault="00D731E3" w:rsidP="00715C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t>второй</w:t>
            </w:r>
          </w:p>
          <w:p w:rsidR="00D731E3" w:rsidRPr="00656CC7" w:rsidRDefault="00D731E3" w:rsidP="00715C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  <w:p w:rsidR="00D731E3" w:rsidRPr="00656CC7" w:rsidRDefault="00D731E3" w:rsidP="00715C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t>третий</w:t>
            </w:r>
          </w:p>
          <w:p w:rsidR="00D731E3" w:rsidRPr="00656CC7" w:rsidRDefault="00D731E3" w:rsidP="00715C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  <w:p w:rsidR="00D731E3" w:rsidRPr="00656CC7" w:rsidRDefault="00D731E3" w:rsidP="00715C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четвертый</w:t>
            </w:r>
          </w:p>
          <w:p w:rsidR="00D731E3" w:rsidRPr="00656CC7" w:rsidRDefault="00D731E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494" w:type="pct"/>
            <w:vMerge w:val="restart"/>
          </w:tcPr>
          <w:p w:rsidR="00D731E3" w:rsidRPr="00656CC7" w:rsidRDefault="00D731E3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совпадение с верным ответом </w:t>
            </w:r>
          </w:p>
          <w:p w:rsidR="00D731E3" w:rsidRPr="00656CC7" w:rsidRDefault="00D731E3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715C30" w:rsidRPr="00656CC7" w:rsidTr="00761EF6">
        <w:trPr>
          <w:trHeight w:val="285"/>
        </w:trPr>
        <w:tc>
          <w:tcPr>
            <w:tcW w:w="345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EF2B10" w:rsidRPr="00656CC7" w:rsidRDefault="00EF2B10" w:rsidP="00370F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3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C30" w:rsidRPr="00656CC7" w:rsidTr="00761EF6">
        <w:trPr>
          <w:trHeight w:val="285"/>
        </w:trPr>
        <w:tc>
          <w:tcPr>
            <w:tcW w:w="345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EF2B10" w:rsidRPr="00656CC7" w:rsidRDefault="00EF2B10" w:rsidP="00370F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3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343" w:rsidRPr="00656CC7" w:rsidTr="00761EF6">
        <w:trPr>
          <w:trHeight w:val="285"/>
        </w:trPr>
        <w:tc>
          <w:tcPr>
            <w:tcW w:w="345" w:type="pct"/>
            <w:vMerge w:val="restart"/>
          </w:tcPr>
          <w:p w:rsidR="00E95343" w:rsidRPr="00656CC7" w:rsidRDefault="00B76771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8" w:type="pct"/>
            <w:vMerge w:val="restart"/>
          </w:tcPr>
          <w:p w:rsidR="00E95343" w:rsidRPr="00E95343" w:rsidRDefault="00E95343" w:rsidP="00370FE2">
            <w:pPr>
              <w:pStyle w:val="a4"/>
              <w:spacing w:before="0" w:after="0"/>
              <w:ind w:left="35" w:right="33"/>
              <w:jc w:val="center"/>
              <w:rPr>
                <w:sz w:val="24"/>
                <w:szCs w:val="22"/>
              </w:rPr>
            </w:pPr>
            <w:r w:rsidRPr="00E95343">
              <w:rPr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38" w:type="pct"/>
            <w:vMerge w:val="restart"/>
          </w:tcPr>
          <w:p w:rsidR="00E95343" w:rsidRPr="00E95343" w:rsidRDefault="001C3B12" w:rsidP="00322BB8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Базовый</w:t>
            </w:r>
          </w:p>
        </w:tc>
        <w:tc>
          <w:tcPr>
            <w:tcW w:w="224" w:type="pct"/>
            <w:vMerge w:val="restart"/>
          </w:tcPr>
          <w:p w:rsidR="00E95343" w:rsidRPr="00E95343" w:rsidRDefault="001C3B12" w:rsidP="001C3B12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1-</w:t>
            </w:r>
            <w:r w:rsidR="00E95343" w:rsidRPr="00E95343">
              <w:rPr>
                <w:sz w:val="24"/>
                <w:szCs w:val="24"/>
              </w:rPr>
              <w:t>3 мин</w:t>
            </w:r>
          </w:p>
        </w:tc>
        <w:tc>
          <w:tcPr>
            <w:tcW w:w="2003" w:type="pct"/>
            <w:vMerge w:val="restart"/>
          </w:tcPr>
          <w:p w:rsidR="00E95343" w:rsidRPr="00E95343" w:rsidRDefault="00E95343" w:rsidP="00322BB8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95343" w:rsidRPr="00E95343" w:rsidRDefault="00E95343" w:rsidP="00322BB8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E95343">
              <w:rPr>
                <w:rFonts w:ascii="Times New Roman" w:hAnsi="Times New Roman" w:cs="Times New Roman"/>
                <w:iCs/>
                <w:sz w:val="24"/>
              </w:rPr>
              <w:t>Соотнесите столицы зимних Олимпийских игр в левом столбце (А-Г) с частями света в которых они находятся в правом столбце (1-3):</w:t>
            </w:r>
          </w:p>
          <w:p w:rsidR="00E95343" w:rsidRPr="00E95343" w:rsidRDefault="00E95343" w:rsidP="00322BB8">
            <w:pPr>
              <w:jc w:val="both"/>
              <w:rPr>
                <w:rFonts w:ascii="Times New Roman" w:hAnsi="Times New Roman" w:cs="Times New Roman"/>
                <w:iCs/>
                <w:sz w:val="24"/>
              </w:rPr>
            </w:pPr>
          </w:p>
          <w:tbl>
            <w:tblPr>
              <w:tblStyle w:val="a3"/>
              <w:tblW w:w="4261" w:type="dxa"/>
              <w:tblLook w:val="04A0"/>
            </w:tblPr>
            <w:tblGrid>
              <w:gridCol w:w="434"/>
              <w:gridCol w:w="1852"/>
              <w:gridCol w:w="425"/>
              <w:gridCol w:w="1550"/>
            </w:tblGrid>
            <w:tr w:rsidR="00E95343" w:rsidRPr="00E95343" w:rsidTr="00322BB8">
              <w:trPr>
                <w:trHeight w:val="216"/>
              </w:trPr>
              <w:tc>
                <w:tcPr>
                  <w:tcW w:w="2286" w:type="dxa"/>
                  <w:gridSpan w:val="2"/>
                  <w:vAlign w:val="center"/>
                </w:tcPr>
                <w:p w:rsidR="00E95343" w:rsidRPr="00E95343" w:rsidRDefault="00E95343" w:rsidP="00322BB8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E95343">
                    <w:rPr>
                      <w:rFonts w:ascii="Times New Roman" w:hAnsi="Times New Roman" w:cs="Times New Roman"/>
                      <w:szCs w:val="24"/>
                    </w:rPr>
                    <w:t xml:space="preserve">Столица зимних Олимпийских игр </w:t>
                  </w:r>
                </w:p>
              </w:tc>
              <w:tc>
                <w:tcPr>
                  <w:tcW w:w="1975" w:type="dxa"/>
                  <w:gridSpan w:val="2"/>
                  <w:vAlign w:val="center"/>
                </w:tcPr>
                <w:p w:rsidR="00E95343" w:rsidRPr="00E95343" w:rsidRDefault="00E95343" w:rsidP="00322BB8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E95343">
                    <w:rPr>
                      <w:rFonts w:ascii="Times New Roman" w:hAnsi="Times New Roman" w:cs="Times New Roman"/>
                      <w:szCs w:val="24"/>
                    </w:rPr>
                    <w:t>Часть света</w:t>
                  </w:r>
                </w:p>
              </w:tc>
            </w:tr>
            <w:tr w:rsidR="00E95343" w:rsidRPr="00E95343" w:rsidTr="00322BB8">
              <w:trPr>
                <w:trHeight w:val="395"/>
              </w:trPr>
              <w:tc>
                <w:tcPr>
                  <w:tcW w:w="434" w:type="dxa"/>
                  <w:vAlign w:val="center"/>
                </w:tcPr>
                <w:p w:rsidR="00E95343" w:rsidRPr="00E95343" w:rsidRDefault="00E95343" w:rsidP="00322BB8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E95343">
                    <w:rPr>
                      <w:rFonts w:ascii="Times New Roman" w:hAnsi="Times New Roman" w:cs="Times New Roman"/>
                      <w:szCs w:val="24"/>
                    </w:rPr>
                    <w:t>А</w:t>
                  </w:r>
                </w:p>
              </w:tc>
              <w:tc>
                <w:tcPr>
                  <w:tcW w:w="1852" w:type="dxa"/>
                  <w:vAlign w:val="center"/>
                </w:tcPr>
                <w:p w:rsidR="00E95343" w:rsidRPr="00E95343" w:rsidRDefault="00E95343" w:rsidP="00322BB8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E95343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Ванкувер</w:t>
                  </w:r>
                </w:p>
              </w:tc>
              <w:tc>
                <w:tcPr>
                  <w:tcW w:w="425" w:type="dxa"/>
                  <w:vAlign w:val="center"/>
                </w:tcPr>
                <w:p w:rsidR="00E95343" w:rsidRPr="00E95343" w:rsidRDefault="00E95343" w:rsidP="00322BB8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E95343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550" w:type="dxa"/>
                  <w:vAlign w:val="center"/>
                </w:tcPr>
                <w:p w:rsidR="00E95343" w:rsidRPr="00E95343" w:rsidRDefault="00E95343" w:rsidP="00322BB8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E95343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 xml:space="preserve">Европа </w:t>
                  </w:r>
                </w:p>
              </w:tc>
            </w:tr>
            <w:tr w:rsidR="00E95343" w:rsidRPr="00E95343" w:rsidTr="00322BB8">
              <w:trPr>
                <w:trHeight w:val="400"/>
              </w:trPr>
              <w:tc>
                <w:tcPr>
                  <w:tcW w:w="434" w:type="dxa"/>
                  <w:vAlign w:val="center"/>
                </w:tcPr>
                <w:p w:rsidR="00E95343" w:rsidRPr="00E95343" w:rsidRDefault="00E95343" w:rsidP="00322BB8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E95343">
                    <w:rPr>
                      <w:rFonts w:ascii="Times New Roman" w:hAnsi="Times New Roman" w:cs="Times New Roman"/>
                      <w:szCs w:val="24"/>
                    </w:rPr>
                    <w:t>Б</w:t>
                  </w:r>
                </w:p>
              </w:tc>
              <w:tc>
                <w:tcPr>
                  <w:tcW w:w="1852" w:type="dxa"/>
                  <w:vAlign w:val="center"/>
                </w:tcPr>
                <w:p w:rsidR="00E95343" w:rsidRPr="00E95343" w:rsidRDefault="00E95343" w:rsidP="00322BB8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E95343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Турин</w:t>
                  </w:r>
                </w:p>
              </w:tc>
              <w:tc>
                <w:tcPr>
                  <w:tcW w:w="425" w:type="dxa"/>
                  <w:vAlign w:val="center"/>
                </w:tcPr>
                <w:p w:rsidR="00E95343" w:rsidRPr="00E95343" w:rsidRDefault="00E95343" w:rsidP="00322BB8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E95343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550" w:type="dxa"/>
                  <w:vAlign w:val="center"/>
                </w:tcPr>
                <w:p w:rsidR="00E95343" w:rsidRPr="00E95343" w:rsidRDefault="00E95343" w:rsidP="00322BB8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E95343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 xml:space="preserve">Азия </w:t>
                  </w:r>
                </w:p>
              </w:tc>
            </w:tr>
            <w:tr w:rsidR="00E95343" w:rsidRPr="00E95343" w:rsidTr="00322BB8">
              <w:trPr>
                <w:trHeight w:val="421"/>
              </w:trPr>
              <w:tc>
                <w:tcPr>
                  <w:tcW w:w="434" w:type="dxa"/>
                  <w:vAlign w:val="center"/>
                </w:tcPr>
                <w:p w:rsidR="00E95343" w:rsidRPr="00E95343" w:rsidRDefault="00E95343" w:rsidP="00322BB8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E95343">
                    <w:rPr>
                      <w:rFonts w:ascii="Times New Roman" w:hAnsi="Times New Roman" w:cs="Times New Roman"/>
                      <w:szCs w:val="24"/>
                    </w:rPr>
                    <w:t>В</w:t>
                  </w:r>
                </w:p>
              </w:tc>
              <w:tc>
                <w:tcPr>
                  <w:tcW w:w="1852" w:type="dxa"/>
                  <w:vAlign w:val="center"/>
                </w:tcPr>
                <w:p w:rsidR="00E95343" w:rsidRPr="00E95343" w:rsidRDefault="00E95343" w:rsidP="00322BB8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E95343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Нагано</w:t>
                  </w:r>
                </w:p>
              </w:tc>
              <w:tc>
                <w:tcPr>
                  <w:tcW w:w="425" w:type="dxa"/>
                  <w:vAlign w:val="center"/>
                </w:tcPr>
                <w:p w:rsidR="00E95343" w:rsidRPr="00E95343" w:rsidRDefault="00E95343" w:rsidP="00322BB8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E95343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550" w:type="dxa"/>
                  <w:vAlign w:val="center"/>
                </w:tcPr>
                <w:p w:rsidR="00E95343" w:rsidRPr="00E95343" w:rsidRDefault="00E95343" w:rsidP="00322BB8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E95343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Америка</w:t>
                  </w:r>
                </w:p>
              </w:tc>
            </w:tr>
            <w:tr w:rsidR="00E95343" w:rsidRPr="00E95343" w:rsidTr="00322BB8">
              <w:trPr>
                <w:trHeight w:val="548"/>
              </w:trPr>
              <w:tc>
                <w:tcPr>
                  <w:tcW w:w="434" w:type="dxa"/>
                  <w:vAlign w:val="center"/>
                </w:tcPr>
                <w:p w:rsidR="00E95343" w:rsidRPr="00E95343" w:rsidRDefault="00E95343" w:rsidP="00322BB8">
                  <w:pPr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E95343">
                    <w:rPr>
                      <w:rFonts w:ascii="Times New Roman" w:hAnsi="Times New Roman" w:cs="Times New Roman"/>
                      <w:szCs w:val="24"/>
                    </w:rPr>
                    <w:t>Г</w:t>
                  </w:r>
                </w:p>
              </w:tc>
              <w:tc>
                <w:tcPr>
                  <w:tcW w:w="1852" w:type="dxa"/>
                  <w:vAlign w:val="center"/>
                </w:tcPr>
                <w:p w:rsidR="00E95343" w:rsidRPr="00E95343" w:rsidRDefault="00E95343" w:rsidP="00322BB8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  <w:r w:rsidRPr="00E95343">
                    <w:rPr>
                      <w:rFonts w:ascii="Times New Roman" w:hAnsi="Times New Roman" w:cs="Times New Roman"/>
                      <w:szCs w:val="24"/>
                      <w:lang w:bidi="ru-RU"/>
                    </w:rPr>
                    <w:t>Осло</w:t>
                  </w:r>
                </w:p>
              </w:tc>
              <w:tc>
                <w:tcPr>
                  <w:tcW w:w="1975" w:type="dxa"/>
                  <w:gridSpan w:val="2"/>
                  <w:vAlign w:val="center"/>
                </w:tcPr>
                <w:p w:rsidR="00E95343" w:rsidRPr="00E95343" w:rsidRDefault="00E95343" w:rsidP="00322BB8">
                  <w:pPr>
                    <w:jc w:val="center"/>
                    <w:rPr>
                      <w:rFonts w:ascii="Times New Roman" w:hAnsi="Times New Roman" w:cs="Times New Roman"/>
                      <w:szCs w:val="24"/>
                      <w:lang w:bidi="ru-RU"/>
                    </w:rPr>
                  </w:pPr>
                </w:p>
              </w:tc>
            </w:tr>
          </w:tbl>
          <w:p w:rsidR="00E95343" w:rsidRPr="00E95343" w:rsidRDefault="00E95343" w:rsidP="00322BB8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  <w:p w:rsidR="00E95343" w:rsidRPr="00E95343" w:rsidRDefault="00E95343" w:rsidP="00322BB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4263" w:type="dxa"/>
              <w:tblLook w:val="04A0"/>
            </w:tblPr>
            <w:tblGrid>
              <w:gridCol w:w="1064"/>
              <w:gridCol w:w="1066"/>
              <w:gridCol w:w="1066"/>
              <w:gridCol w:w="1067"/>
            </w:tblGrid>
            <w:tr w:rsidR="00E95343" w:rsidRPr="00E95343" w:rsidTr="00322BB8">
              <w:trPr>
                <w:trHeight w:val="254"/>
              </w:trPr>
              <w:tc>
                <w:tcPr>
                  <w:tcW w:w="1064" w:type="dxa"/>
                </w:tcPr>
                <w:p w:rsidR="00E95343" w:rsidRPr="00E95343" w:rsidRDefault="00E95343" w:rsidP="00322BB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66" w:type="dxa"/>
                </w:tcPr>
                <w:p w:rsidR="00E95343" w:rsidRPr="00E95343" w:rsidRDefault="00E95343" w:rsidP="00322BB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66" w:type="dxa"/>
                </w:tcPr>
                <w:p w:rsidR="00E95343" w:rsidRPr="00E95343" w:rsidRDefault="00E95343" w:rsidP="00322BB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67" w:type="dxa"/>
                </w:tcPr>
                <w:p w:rsidR="00E95343" w:rsidRPr="00E95343" w:rsidRDefault="00E95343" w:rsidP="00322BB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534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E95343" w:rsidRPr="00E95343" w:rsidTr="00322BB8">
              <w:trPr>
                <w:trHeight w:val="267"/>
              </w:trPr>
              <w:tc>
                <w:tcPr>
                  <w:tcW w:w="1064" w:type="dxa"/>
                </w:tcPr>
                <w:p w:rsidR="00E95343" w:rsidRPr="00E95343" w:rsidRDefault="00E95343" w:rsidP="00322BB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E95343" w:rsidRPr="00E95343" w:rsidRDefault="00E95343" w:rsidP="00322BB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E95343" w:rsidRPr="00E95343" w:rsidRDefault="00E95343" w:rsidP="00322BB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</w:tcPr>
                <w:p w:rsidR="00E95343" w:rsidRPr="00E95343" w:rsidRDefault="00E95343" w:rsidP="00322BB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95343" w:rsidRPr="00E95343" w:rsidRDefault="00E95343" w:rsidP="00322BB8">
            <w:pPr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649" w:type="pct"/>
            <w:vMerge w:val="restart"/>
          </w:tcPr>
          <w:p w:rsidR="00E95343" w:rsidRPr="00E95343" w:rsidRDefault="00E95343" w:rsidP="00322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sz w:val="24"/>
                <w:szCs w:val="24"/>
              </w:rPr>
              <w:t>А3Б1В2Г1</w:t>
            </w:r>
          </w:p>
        </w:tc>
        <w:tc>
          <w:tcPr>
            <w:tcW w:w="494" w:type="pct"/>
            <w:vMerge w:val="restart"/>
          </w:tcPr>
          <w:p w:rsidR="00761EF6" w:rsidRPr="001E7A23" w:rsidRDefault="00761EF6" w:rsidP="00761EF6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A2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правильное соответствие </w:t>
            </w:r>
          </w:p>
          <w:p w:rsidR="00E95343" w:rsidRPr="00E95343" w:rsidRDefault="00761EF6" w:rsidP="00761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15C30" w:rsidRPr="00656CC7" w:rsidTr="00761EF6">
        <w:trPr>
          <w:trHeight w:val="285"/>
        </w:trPr>
        <w:tc>
          <w:tcPr>
            <w:tcW w:w="345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pct"/>
            <w:vMerge/>
          </w:tcPr>
          <w:p w:rsidR="00EF2B10" w:rsidRPr="00656CC7" w:rsidRDefault="00EF2B10" w:rsidP="00370F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3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vMerge/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42E" w:rsidRPr="00656CC7" w:rsidTr="00761EF6">
        <w:trPr>
          <w:trHeight w:val="285"/>
        </w:trPr>
        <w:tc>
          <w:tcPr>
            <w:tcW w:w="345" w:type="pct"/>
            <w:vMerge/>
            <w:tcBorders>
              <w:bottom w:val="single" w:sz="4" w:space="0" w:color="auto"/>
            </w:tcBorders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pct"/>
            <w:vMerge/>
            <w:tcBorders>
              <w:bottom w:val="single" w:sz="4" w:space="0" w:color="auto"/>
            </w:tcBorders>
          </w:tcPr>
          <w:p w:rsidR="00EF2B10" w:rsidRPr="00656CC7" w:rsidRDefault="00EF2B10" w:rsidP="00370F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tcBorders>
              <w:bottom w:val="single" w:sz="4" w:space="0" w:color="auto"/>
            </w:tcBorders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3" w:type="pct"/>
            <w:vMerge/>
            <w:tcBorders>
              <w:bottom w:val="single" w:sz="4" w:space="0" w:color="auto"/>
            </w:tcBorders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vMerge/>
            <w:tcBorders>
              <w:bottom w:val="single" w:sz="4" w:space="0" w:color="auto"/>
            </w:tcBorders>
          </w:tcPr>
          <w:p w:rsidR="00EF2B10" w:rsidRPr="00656CC7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343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43" w:rsidRPr="00656CC7" w:rsidRDefault="00B76771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43" w:rsidRPr="00E95343" w:rsidRDefault="00E95343" w:rsidP="00370F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ответа </w:t>
            </w:r>
            <w:r w:rsidR="00370FE2">
              <w:rPr>
                <w:rFonts w:ascii="Times New Roman" w:hAnsi="Times New Roman" w:cs="Times New Roman"/>
                <w:sz w:val="24"/>
                <w:szCs w:val="24"/>
              </w:rPr>
              <w:t xml:space="preserve">из четырех предложенных </w:t>
            </w:r>
            <w:r w:rsidRPr="00E95343">
              <w:rPr>
                <w:rFonts w:ascii="Times New Roman" w:hAnsi="Times New Roman" w:cs="Times New Roman"/>
                <w:sz w:val="24"/>
                <w:szCs w:val="24"/>
              </w:rPr>
              <w:t xml:space="preserve">и обоснованием </w:t>
            </w:r>
            <w:r w:rsidRPr="00E95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43" w:rsidRPr="00E95343" w:rsidRDefault="00322BB8" w:rsidP="00322B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43" w:rsidRPr="00E95343" w:rsidRDefault="00322BB8" w:rsidP="00322B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E95343" w:rsidRPr="00E9534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43" w:rsidRPr="00E95343" w:rsidRDefault="00E95343" w:rsidP="00322BB8">
            <w:pPr>
              <w:ind w:firstLine="7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E95343" w:rsidRPr="00E95343" w:rsidRDefault="00E95343" w:rsidP="00322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sz w:val="24"/>
                <w:szCs w:val="24"/>
              </w:rPr>
              <w:t>Вы проживаете в Москве и хотите посмотреть прямую трансляцию хоккейного матча из Владивостока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которая во Владивостоке начнётся</w:t>
            </w:r>
            <w:r w:rsidRPr="00E95343">
              <w:rPr>
                <w:rFonts w:ascii="Times New Roman" w:hAnsi="Times New Roman" w:cs="Times New Roman"/>
                <w:sz w:val="24"/>
                <w:szCs w:val="24"/>
              </w:rPr>
              <w:t xml:space="preserve"> ровно в 9:00 по местному времени. В какое время нужно включить </w:t>
            </w:r>
            <w:r w:rsidRPr="00E95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трансляцию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Москве</w:t>
            </w:r>
            <w:r w:rsidRPr="00E95343">
              <w:rPr>
                <w:rFonts w:ascii="Times New Roman" w:hAnsi="Times New Roman" w:cs="Times New Roman"/>
                <w:sz w:val="24"/>
                <w:szCs w:val="24"/>
              </w:rPr>
              <w:t xml:space="preserve">, если известно, что Москва находится в часовом поясе </w:t>
            </w:r>
            <w:r w:rsidRPr="00E95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UTC</w:t>
            </w:r>
            <w:r w:rsidRPr="00E95343">
              <w:rPr>
                <w:rFonts w:ascii="Times New Roman" w:hAnsi="Times New Roman" w:cs="Times New Roman"/>
                <w:sz w:val="24"/>
                <w:szCs w:val="24"/>
              </w:rPr>
              <w:t xml:space="preserve">+3, а Владивосток находится в часовом поясе </w:t>
            </w:r>
            <w:r w:rsidRPr="00E95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UTC</w:t>
            </w:r>
            <w:r w:rsidRPr="00E95343">
              <w:rPr>
                <w:rFonts w:ascii="Times New Roman" w:hAnsi="Times New Roman" w:cs="Times New Roman"/>
                <w:sz w:val="24"/>
                <w:szCs w:val="24"/>
              </w:rPr>
              <w:t>+10?</w:t>
            </w:r>
          </w:p>
          <w:p w:rsidR="00E95343" w:rsidRPr="00E95343" w:rsidRDefault="00E95343" w:rsidP="00322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E95343" w:rsidRPr="00E95343" w:rsidRDefault="00E95343" w:rsidP="00322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sz w:val="24"/>
                <w:szCs w:val="24"/>
              </w:rPr>
              <w:t>1. В 2 часа дня</w:t>
            </w:r>
          </w:p>
          <w:p w:rsidR="00E95343" w:rsidRPr="00E95343" w:rsidRDefault="00E95343" w:rsidP="00322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sz w:val="24"/>
                <w:szCs w:val="24"/>
              </w:rPr>
              <w:t>2. В 6 часов утра</w:t>
            </w:r>
          </w:p>
          <w:p w:rsidR="00E95343" w:rsidRPr="00E95343" w:rsidRDefault="00E95343" w:rsidP="00322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sz w:val="24"/>
                <w:szCs w:val="24"/>
              </w:rPr>
              <w:t>3. В 2 часа ночи</w:t>
            </w:r>
          </w:p>
          <w:p w:rsidR="00E95343" w:rsidRPr="00E95343" w:rsidRDefault="00E95343" w:rsidP="00322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sz w:val="24"/>
                <w:szCs w:val="24"/>
              </w:rPr>
              <w:t xml:space="preserve">4. В 9 часов утра </w:t>
            </w:r>
          </w:p>
          <w:p w:rsidR="00E95343" w:rsidRPr="00E95343" w:rsidRDefault="00E95343" w:rsidP="00322B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:rsidR="00E95343" w:rsidRPr="00E95343" w:rsidRDefault="00E95343" w:rsidP="00322B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  <w:p w:rsidR="00E95343" w:rsidRPr="00E95343" w:rsidRDefault="00E95343" w:rsidP="00322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43" w:rsidRPr="00E95343" w:rsidRDefault="00E95343" w:rsidP="00322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</w:t>
            </w:r>
          </w:p>
          <w:p w:rsidR="00E95343" w:rsidRPr="00E95343" w:rsidRDefault="00E95343" w:rsidP="00322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95343" w:rsidRPr="00E95343" w:rsidRDefault="00E95343" w:rsidP="00322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E95343" w:rsidRPr="00E95343" w:rsidRDefault="00E95343" w:rsidP="00322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Разница во времени между Москвой и Владивостоком </w:t>
            </w:r>
            <w:r w:rsidRPr="00E953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составляет 7 часов. От девяти утра нужно отнять семь часов</w:t>
            </w:r>
          </w:p>
          <w:p w:rsidR="00E95343" w:rsidRPr="00E95343" w:rsidRDefault="00E95343" w:rsidP="00322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343" w:rsidRPr="00E95343" w:rsidRDefault="00E95343" w:rsidP="00E953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</w:t>
            </w:r>
            <w:r w:rsidR="00322BB8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E95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2BB8">
              <w:rPr>
                <w:rFonts w:ascii="Times New Roman" w:hAnsi="Times New Roman" w:cs="Times New Roman"/>
                <w:sz w:val="24"/>
                <w:szCs w:val="24"/>
              </w:rPr>
              <w:t>правильный</w:t>
            </w:r>
            <w:r w:rsidRPr="00E95343">
              <w:rPr>
                <w:rFonts w:ascii="Times New Roman" w:hAnsi="Times New Roman" w:cs="Times New Roman"/>
                <w:sz w:val="24"/>
                <w:szCs w:val="24"/>
              </w:rPr>
              <w:t xml:space="preserve"> ответ </w:t>
            </w:r>
          </w:p>
          <w:p w:rsidR="00E95343" w:rsidRPr="00E95343" w:rsidRDefault="00E95343" w:rsidP="00E9534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34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E6442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42" w:rsidRPr="00656CC7" w:rsidRDefault="000E6442" w:rsidP="00C05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42" w:rsidRPr="000E6442" w:rsidRDefault="000E6442" w:rsidP="000E6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442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42" w:rsidRPr="000E6442" w:rsidRDefault="000E6442" w:rsidP="000E6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44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42" w:rsidRPr="000E6442" w:rsidRDefault="000E6442" w:rsidP="000E6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442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42" w:rsidRPr="000E6442" w:rsidRDefault="000E6442" w:rsidP="00C0568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644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запишите развёрнутый обоснованный ответ.</w:t>
            </w:r>
          </w:p>
          <w:p w:rsidR="000E6442" w:rsidRPr="000E6442" w:rsidRDefault="000E6442" w:rsidP="00C05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442">
              <w:rPr>
                <w:rFonts w:ascii="Times New Roman" w:hAnsi="Times New Roman" w:cs="Times New Roman"/>
                <w:sz w:val="24"/>
                <w:szCs w:val="24"/>
              </w:rPr>
              <w:t xml:space="preserve">Олимпийские кольца являются одним из самых узнаваемых символов современности, воплощающих идеалы международного спортивного движения и символизирующих союз пяти континентов. Какой цвет кольца </w:t>
            </w:r>
            <w:proofErr w:type="gramStart"/>
            <w:r w:rsidRPr="000E6442">
              <w:rPr>
                <w:rFonts w:ascii="Times New Roman" w:hAnsi="Times New Roman" w:cs="Times New Roman"/>
                <w:sz w:val="24"/>
                <w:szCs w:val="24"/>
              </w:rPr>
              <w:t>символизирует</w:t>
            </w:r>
            <w:proofErr w:type="gramEnd"/>
            <w:r w:rsidRPr="000E6442">
              <w:rPr>
                <w:rFonts w:ascii="Times New Roman" w:hAnsi="Times New Roman" w:cs="Times New Roman"/>
                <w:sz w:val="24"/>
                <w:szCs w:val="24"/>
              </w:rPr>
              <w:t xml:space="preserve"> какой континент?   </w:t>
            </w:r>
          </w:p>
          <w:p w:rsidR="000E6442" w:rsidRPr="000E6442" w:rsidRDefault="000E6442" w:rsidP="00C05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42" w:rsidRPr="000E6442" w:rsidRDefault="000E6442" w:rsidP="00C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442">
              <w:rPr>
                <w:rFonts w:ascii="Times New Roman" w:hAnsi="Times New Roman" w:cs="Times New Roman"/>
                <w:sz w:val="24"/>
                <w:szCs w:val="24"/>
              </w:rPr>
              <w:t>Синий — Европа, жёлтый — Азия, чёрный — Африка, зелёный — Австралия и Океания, красный — Америка</w:t>
            </w:r>
            <w:proofErr w:type="gramEnd"/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42" w:rsidRPr="000E6442" w:rsidRDefault="000E6442" w:rsidP="00C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442">
              <w:rPr>
                <w:rFonts w:ascii="Times New Roman" w:hAnsi="Times New Roman" w:cs="Times New Roman"/>
                <w:sz w:val="24"/>
                <w:szCs w:val="24"/>
              </w:rPr>
              <w:t xml:space="preserve">1б - полный правильный ответ </w:t>
            </w:r>
          </w:p>
          <w:p w:rsidR="000E6442" w:rsidRPr="000E6442" w:rsidRDefault="000E6442" w:rsidP="00C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44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44EB8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544EB8" w:rsidRDefault="00544EB8" w:rsidP="00544E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EB8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ответа из четырех предложенных и основанием выбора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544EB8" w:rsidRDefault="00544EB8" w:rsidP="00544E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EB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544EB8" w:rsidRDefault="00544EB8" w:rsidP="00C16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EB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544EB8" w:rsidRDefault="00544EB8" w:rsidP="00C161AC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EB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Прочитайте вопрос и выберите правильный ответ.</w:t>
            </w:r>
          </w:p>
          <w:p w:rsidR="00544EB8" w:rsidRPr="00544EB8" w:rsidRDefault="00544EB8" w:rsidP="00C161A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EB8">
              <w:rPr>
                <w:rFonts w:ascii="Times New Roman" w:hAnsi="Times New Roman" w:cs="Times New Roman"/>
                <w:bCs/>
                <w:sz w:val="24"/>
                <w:szCs w:val="24"/>
              </w:rPr>
              <w:t>Какой океан самый большой и глубокий?</w:t>
            </w:r>
          </w:p>
          <w:p w:rsidR="00544EB8" w:rsidRPr="00544EB8" w:rsidRDefault="00544EB8" w:rsidP="00C161AC">
            <w:pPr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EB8" w:rsidRPr="00544EB8" w:rsidRDefault="00544EB8" w:rsidP="00C161AC">
            <w:pP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EB8">
              <w:rPr>
                <w:rFonts w:ascii="Times New Roman" w:hAnsi="Times New Roman" w:cs="Times New Roman"/>
                <w:sz w:val="24"/>
                <w:szCs w:val="24"/>
              </w:rPr>
              <w:t>1.Индийский</w:t>
            </w:r>
          </w:p>
          <w:p w:rsidR="00544EB8" w:rsidRPr="00544EB8" w:rsidRDefault="00544EB8" w:rsidP="00C161AC">
            <w:pP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EB8">
              <w:rPr>
                <w:rFonts w:ascii="Times New Roman" w:hAnsi="Times New Roman" w:cs="Times New Roman"/>
                <w:sz w:val="24"/>
                <w:szCs w:val="24"/>
              </w:rPr>
              <w:t>2. Тихий</w:t>
            </w:r>
          </w:p>
          <w:p w:rsidR="00544EB8" w:rsidRPr="00544EB8" w:rsidRDefault="00544EB8" w:rsidP="00C161AC">
            <w:pP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EB8">
              <w:rPr>
                <w:rFonts w:ascii="Times New Roman" w:hAnsi="Times New Roman" w:cs="Times New Roman"/>
                <w:sz w:val="24"/>
                <w:szCs w:val="24"/>
              </w:rPr>
              <w:t xml:space="preserve">3. Атлантический </w:t>
            </w:r>
          </w:p>
          <w:p w:rsidR="00544EB8" w:rsidRPr="00544EB8" w:rsidRDefault="00544EB8" w:rsidP="00C161AC">
            <w:pPr>
              <w:ind w:lef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EB8">
              <w:rPr>
                <w:rFonts w:ascii="Times New Roman" w:hAnsi="Times New Roman" w:cs="Times New Roman"/>
                <w:sz w:val="24"/>
                <w:szCs w:val="24"/>
              </w:rPr>
              <w:t xml:space="preserve">4. Северный Ледовитый </w:t>
            </w:r>
          </w:p>
          <w:p w:rsidR="00544EB8" w:rsidRPr="00544EB8" w:rsidRDefault="00544EB8" w:rsidP="00C161A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44EB8" w:rsidRPr="00544EB8" w:rsidRDefault="00544EB8" w:rsidP="00C161A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4E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:rsidR="00544EB8" w:rsidRPr="00544EB8" w:rsidRDefault="00544EB8" w:rsidP="00C161A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4E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  <w:p w:rsidR="00544EB8" w:rsidRPr="00544EB8" w:rsidRDefault="00544EB8" w:rsidP="00C161AC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544EB8" w:rsidRDefault="00544EB8" w:rsidP="00C161A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EB8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544EB8" w:rsidRPr="00544EB8" w:rsidRDefault="00544EB8" w:rsidP="00C161A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EB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44EB8" w:rsidRPr="00544EB8" w:rsidRDefault="00544EB8" w:rsidP="00C161A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EB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544EB8" w:rsidRPr="00544EB8" w:rsidRDefault="00544EB8" w:rsidP="00C161A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EB8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максимальная глубина Тихого океана (Марианская впадина) около 11000м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544EB8" w:rsidRDefault="00544EB8" w:rsidP="00C1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EB8">
              <w:rPr>
                <w:rFonts w:ascii="Times New Roman" w:hAnsi="Times New Roman" w:cs="Times New Roman"/>
                <w:sz w:val="24"/>
                <w:szCs w:val="24"/>
              </w:rPr>
              <w:t xml:space="preserve">1б - полный правильный ответ </w:t>
            </w:r>
          </w:p>
          <w:p w:rsidR="00544EB8" w:rsidRPr="00544EB8" w:rsidRDefault="00544EB8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EB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44EB8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370FE2">
            <w:pPr>
              <w:ind w:left="-111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текст, выберите номер правильного </w:t>
            </w:r>
            <w:r w:rsidRPr="00656CC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варианта ответа и изложите аргументы, обосновывающие выбор ответа.</w:t>
            </w:r>
          </w:p>
          <w:p w:rsidR="00544EB8" w:rsidRPr="00656CC7" w:rsidRDefault="00544EB8" w:rsidP="00715C3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спортивной школе есть двухместные туристические палатки. Какое наименьшее число палаток нужно взять в поход, в котором участвует 21 человек?</w:t>
            </w:r>
          </w:p>
          <w:p w:rsidR="00544EB8" w:rsidRPr="00656CC7" w:rsidRDefault="00544EB8" w:rsidP="00715C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EB8" w:rsidRPr="00656CC7" w:rsidRDefault="00544EB8" w:rsidP="00715C30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1)  11    </w:t>
            </w:r>
          </w:p>
          <w:p w:rsidR="00544EB8" w:rsidRPr="00656CC7" w:rsidRDefault="00544EB8" w:rsidP="00715C30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2)  21  </w:t>
            </w:r>
          </w:p>
          <w:p w:rsidR="00544EB8" w:rsidRPr="00656CC7" w:rsidRDefault="00544EB8" w:rsidP="00715C30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3)  10         </w:t>
            </w:r>
          </w:p>
          <w:p w:rsidR="00544EB8" w:rsidRPr="00656CC7" w:rsidRDefault="00544EB8" w:rsidP="00715C30">
            <w:pPr>
              <w:shd w:val="clear" w:color="auto" w:fill="FFFFFF"/>
              <w:ind w:left="92" w:right="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4)  14</w:t>
            </w:r>
          </w:p>
          <w:p w:rsidR="00544EB8" w:rsidRPr="00656CC7" w:rsidRDefault="00544EB8" w:rsidP="00715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EB8" w:rsidRPr="007D3F9F" w:rsidRDefault="00544EB8" w:rsidP="00715C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F9F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  <w:p w:rsidR="00544EB8" w:rsidRPr="00656CC7" w:rsidRDefault="00544EB8" w:rsidP="00715C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3F9F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Обоснование: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 1</w:t>
            </w:r>
          </w:p>
          <w:p w:rsidR="00544EB8" w:rsidRPr="00656CC7" w:rsidRDefault="00544EB8" w:rsidP="00715C3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EB8" w:rsidRPr="00656CC7" w:rsidRDefault="00544EB8" w:rsidP="0071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544EB8" w:rsidRPr="00656CC7" w:rsidRDefault="00544EB8" w:rsidP="0071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Чтобы найти минимальное количество палаток, нужно общее число участников разделить на количество мест в одной палатке:</w:t>
            </w:r>
          </w:p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21:2=10,5 </w:t>
            </w:r>
          </w:p>
          <w:p w:rsidR="00544EB8" w:rsidRPr="00656CC7" w:rsidRDefault="00544EB8" w:rsidP="0071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 округлить его до большего целого.  Получим 11 палаток.</w:t>
            </w:r>
            <w:r w:rsidRPr="00656CC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совпадение с верным ответом</w:t>
            </w:r>
          </w:p>
          <w:p w:rsidR="00544EB8" w:rsidRPr="00656CC7" w:rsidRDefault="00544EB8" w:rsidP="00715C30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44EB8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370FE2">
            <w:pPr>
              <w:ind w:left="-111" w:right="-109" w:firstLine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44EB8" w:rsidRPr="00656CC7" w:rsidRDefault="00544EB8" w:rsidP="00715C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44EB8" w:rsidRPr="00656CC7" w:rsidRDefault="00544EB8" w:rsidP="00715C30">
            <w:pPr>
              <w:shd w:val="clear" w:color="auto" w:fill="FFFFFF"/>
              <w:spacing w:after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различными величинами (А-Г) и их возможными значениями (1-4).</w:t>
            </w:r>
          </w:p>
          <w:p w:rsidR="00544EB8" w:rsidRPr="00656CC7" w:rsidRDefault="00544EB8" w:rsidP="00715C30">
            <w:pPr>
              <w:shd w:val="clear" w:color="auto" w:fill="FFFFFF"/>
              <w:spacing w:after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567"/>
              <w:gridCol w:w="1868"/>
              <w:gridCol w:w="400"/>
              <w:gridCol w:w="1443"/>
            </w:tblGrid>
            <w:tr w:rsidR="00544EB8" w:rsidRPr="00656CC7" w:rsidTr="00715C30">
              <w:tc>
                <w:tcPr>
                  <w:tcW w:w="2435" w:type="dxa"/>
                  <w:gridSpan w:val="2"/>
                </w:tcPr>
                <w:p w:rsidR="00544EB8" w:rsidRPr="00656CC7" w:rsidRDefault="00544EB8" w:rsidP="00715C30">
                  <w:pPr>
                    <w:shd w:val="clear" w:color="auto" w:fill="FFFFFF"/>
                    <w:spacing w:after="122"/>
                    <w:ind w:left="-2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ВЕЛИЧИНЫ </w:t>
                  </w:r>
                </w:p>
              </w:tc>
              <w:tc>
                <w:tcPr>
                  <w:tcW w:w="1843" w:type="dxa"/>
                  <w:gridSpan w:val="2"/>
                </w:tcPr>
                <w:p w:rsidR="00544EB8" w:rsidRPr="00656CC7" w:rsidRDefault="00544EB8" w:rsidP="00715C30">
                  <w:pPr>
                    <w:spacing w:after="122"/>
                    <w:ind w:right="3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ВОЗМОЖНЫЕ ЗНАЧЕНИЯ</w:t>
                  </w:r>
                </w:p>
              </w:tc>
            </w:tr>
            <w:tr w:rsidR="00544EB8" w:rsidRPr="00656CC7" w:rsidTr="00715C30">
              <w:trPr>
                <w:trHeight w:val="1124"/>
              </w:trPr>
              <w:tc>
                <w:tcPr>
                  <w:tcW w:w="567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868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Золотой норматив ГТО по бегу на 100 м для девочек 16–17 лет</w:t>
                  </w:r>
                </w:p>
              </w:tc>
              <w:tc>
                <w:tcPr>
                  <w:tcW w:w="400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43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16,3 секунды</w:t>
                  </w:r>
                </w:p>
              </w:tc>
            </w:tr>
            <w:tr w:rsidR="00544EB8" w:rsidRPr="00656CC7" w:rsidTr="00715C30">
              <w:tc>
                <w:tcPr>
                  <w:tcW w:w="567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</w:t>
                  </w:r>
                </w:p>
              </w:tc>
              <w:tc>
                <w:tcPr>
                  <w:tcW w:w="1868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Длительность лекции в вузе</w:t>
                  </w:r>
                </w:p>
              </w:tc>
              <w:tc>
                <w:tcPr>
                  <w:tcW w:w="400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43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365 суток</w:t>
                  </w:r>
                </w:p>
              </w:tc>
            </w:tr>
            <w:tr w:rsidR="00544EB8" w:rsidRPr="00656CC7" w:rsidTr="00715C30">
              <w:trPr>
                <w:trHeight w:val="1194"/>
              </w:trPr>
              <w:tc>
                <w:tcPr>
                  <w:tcW w:w="567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868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Время в пути поезда Петрозаводск – Москва</w:t>
                  </w:r>
                </w:p>
              </w:tc>
              <w:tc>
                <w:tcPr>
                  <w:tcW w:w="400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443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 часов</w:t>
                  </w:r>
                </w:p>
              </w:tc>
            </w:tr>
            <w:tr w:rsidR="00544EB8" w:rsidRPr="00656CC7" w:rsidTr="00715C30">
              <w:tc>
                <w:tcPr>
                  <w:tcW w:w="567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868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Время одного оборота Земли вокруг Солнца</w:t>
                  </w:r>
                </w:p>
              </w:tc>
              <w:tc>
                <w:tcPr>
                  <w:tcW w:w="400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443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1,5 часа</w:t>
                  </w:r>
                </w:p>
              </w:tc>
            </w:tr>
          </w:tbl>
          <w:p w:rsidR="00544EB8" w:rsidRPr="00656CC7" w:rsidRDefault="00544EB8" w:rsidP="00715C30">
            <w:pPr>
              <w:shd w:val="clear" w:color="auto" w:fill="FFFFFF"/>
              <w:spacing w:after="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EB8" w:rsidRPr="00656CC7" w:rsidRDefault="00544EB8" w:rsidP="00715C30">
            <w:pPr>
              <w:shd w:val="clear" w:color="auto" w:fill="FFFFFF"/>
              <w:spacing w:after="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544EB8" w:rsidRPr="00656CC7" w:rsidTr="00715C30">
              <w:tc>
                <w:tcPr>
                  <w:tcW w:w="804" w:type="dxa"/>
                </w:tcPr>
                <w:p w:rsidR="00544EB8" w:rsidRPr="00656CC7" w:rsidRDefault="00544EB8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44EB8" w:rsidRPr="00656CC7" w:rsidRDefault="00544EB8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44EB8" w:rsidRPr="00656CC7" w:rsidRDefault="00544EB8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44EB8" w:rsidRPr="00656CC7" w:rsidRDefault="00544EB8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44EB8" w:rsidRPr="00656CC7" w:rsidTr="00715C30">
              <w:tc>
                <w:tcPr>
                  <w:tcW w:w="804" w:type="dxa"/>
                </w:tcPr>
                <w:p w:rsidR="00544EB8" w:rsidRPr="00656CC7" w:rsidRDefault="00544EB8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44EB8" w:rsidRPr="00656CC7" w:rsidRDefault="00544EB8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44EB8" w:rsidRPr="00656CC7" w:rsidRDefault="00544EB8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44EB8" w:rsidRPr="00656CC7" w:rsidRDefault="00544EB8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44EB8" w:rsidRPr="00656CC7" w:rsidRDefault="00544EB8" w:rsidP="00715C30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56CC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А1Б4В3Г2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CD2999" w:rsidRDefault="00544EB8" w:rsidP="00761EF6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F71DA5">
              <w:rPr>
                <w:rFonts w:ascii="Times New Roman" w:hAnsi="Times New Roman" w:cs="Times New Roman"/>
              </w:rPr>
              <w:t xml:space="preserve">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4EB8" w:rsidRPr="00656CC7" w:rsidRDefault="00544EB8" w:rsidP="0076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44EB8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370FE2">
            <w:pPr>
              <w:ind w:left="-111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44EB8" w:rsidRPr="00656CC7" w:rsidRDefault="00544EB8" w:rsidP="00715C30">
            <w:pPr>
              <w:pStyle w:val="leftmargin"/>
              <w:spacing w:before="0" w:beforeAutospacing="0" w:after="0" w:afterAutospacing="0"/>
              <w:jc w:val="both"/>
            </w:pPr>
            <w:r w:rsidRPr="00656CC7">
              <w:t xml:space="preserve">На рисунках изображены графики функций вида </w:t>
            </w:r>
            <w:r w:rsidRPr="00656CC7">
              <w:rPr>
                <w:noProof/>
              </w:rPr>
              <w:drawing>
                <wp:inline distT="0" distB="0" distL="0" distR="0">
                  <wp:extent cx="1076325" cy="219075"/>
                  <wp:effectExtent l="19050" t="0" r="9525" b="0"/>
                  <wp:docPr id="1" name="Рисунок 27" descr="y=ax в квадрате плюс bx плюс c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y=ax в квадрате плюс bx плюс c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101" cy="2186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CC7">
              <w:t xml:space="preserve">. Установите соответствие между графиками функций (А-Г) и вариантами знаков коэффициентов </w:t>
            </w:r>
            <w:proofErr w:type="spellStart"/>
            <w:r w:rsidRPr="00656CC7">
              <w:rPr>
                <w:i/>
                <w:iCs/>
              </w:rPr>
              <w:t>a</w:t>
            </w:r>
            <w:proofErr w:type="spellEnd"/>
            <w:r w:rsidRPr="00656CC7">
              <w:t xml:space="preserve"> и </w:t>
            </w:r>
            <w:proofErr w:type="spellStart"/>
            <w:r w:rsidRPr="00656CC7">
              <w:rPr>
                <w:i/>
                <w:iCs/>
              </w:rPr>
              <w:t>c</w:t>
            </w:r>
            <w:proofErr w:type="spellEnd"/>
            <w:r w:rsidRPr="00656CC7">
              <w:rPr>
                <w:i/>
                <w:iCs/>
              </w:rPr>
              <w:t xml:space="preserve"> </w:t>
            </w:r>
            <w:r w:rsidRPr="00656CC7">
              <w:rPr>
                <w:iCs/>
              </w:rPr>
              <w:t>(1-4)</w:t>
            </w:r>
            <w:r w:rsidRPr="00656CC7">
              <w:t>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90"/>
              <w:gridCol w:w="2046"/>
              <w:gridCol w:w="463"/>
              <w:gridCol w:w="1944"/>
            </w:tblGrid>
            <w:tr w:rsidR="00544EB8" w:rsidRPr="00656CC7" w:rsidTr="00715C30">
              <w:tc>
                <w:tcPr>
                  <w:tcW w:w="2294" w:type="dxa"/>
                  <w:gridSpan w:val="2"/>
                </w:tcPr>
                <w:p w:rsidR="00544EB8" w:rsidRPr="00656CC7" w:rsidRDefault="00544EB8" w:rsidP="00715C30">
                  <w:pPr>
                    <w:shd w:val="clear" w:color="auto" w:fill="FFFFFF"/>
                    <w:spacing w:after="12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ГРАФИКИ ФУНКЦИЙ</w:t>
                  </w:r>
                </w:p>
              </w:tc>
              <w:tc>
                <w:tcPr>
                  <w:tcW w:w="2009" w:type="dxa"/>
                  <w:gridSpan w:val="2"/>
                </w:tcPr>
                <w:p w:rsidR="00544EB8" w:rsidRPr="00656CC7" w:rsidRDefault="00544EB8" w:rsidP="00715C30">
                  <w:pPr>
                    <w:spacing w:after="122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ЗНАКИ КОЭФФИЦИЕНТОВ</w:t>
                  </w:r>
                  <w:r w:rsidRPr="00656C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656CC7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а</w:t>
                  </w: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и  </w:t>
                  </w:r>
                  <w:proofErr w:type="gramStart"/>
                  <w:r w:rsidRPr="00656CC7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с</w:t>
                  </w:r>
                  <w:proofErr w:type="gramEnd"/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544EB8" w:rsidRPr="00656CC7" w:rsidTr="00715C30">
              <w:trPr>
                <w:trHeight w:val="1124"/>
              </w:trPr>
              <w:tc>
                <w:tcPr>
                  <w:tcW w:w="309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985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33475" cy="771525"/>
                        <wp:effectExtent l="19050" t="0" r="0" b="0"/>
                        <wp:docPr id="2" name="Рисунок 28" descr="https://mathb-ege.sdamgia.ru/get_file?id=105506&amp;png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s://mathb-ege.sdamgia.ru/get_file?id=105506&amp;png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b="1225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5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584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57250" cy="161330"/>
                        <wp:effectExtent l="19050" t="0" r="0" b="0"/>
                        <wp:docPr id="11" name="Рисунок 56" descr="a больше 0,c больше 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a больше 0,c больше 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0425" cy="1619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44EB8" w:rsidRPr="00656CC7" w:rsidTr="00715C30">
              <w:tc>
                <w:tcPr>
                  <w:tcW w:w="309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</w:t>
                  </w:r>
                </w:p>
              </w:tc>
              <w:tc>
                <w:tcPr>
                  <w:tcW w:w="1985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33475" cy="723900"/>
                        <wp:effectExtent l="19050" t="0" r="9525" b="0"/>
                        <wp:docPr id="12" name="Рисунок 29" descr="https://mathb-ege.sdamgia.ru/get_file?id=105505&amp;png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s://mathb-ege.sdamgia.ru/get_file?id=105505&amp;png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 r="-317" b="1630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7781" cy="726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5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584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57250" cy="161330"/>
                        <wp:effectExtent l="19050" t="0" r="0" b="0"/>
                        <wp:docPr id="13" name="Рисунок 57" descr="a меньше 0,c больше 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a меньше 0,c больше 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0425" cy="1619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44EB8" w:rsidRPr="00656CC7" w:rsidTr="00715C30">
              <w:trPr>
                <w:trHeight w:val="1194"/>
              </w:trPr>
              <w:tc>
                <w:tcPr>
                  <w:tcW w:w="309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985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33475" cy="771525"/>
                        <wp:effectExtent l="19050" t="0" r="9525" b="0"/>
                        <wp:docPr id="14" name="Рисунок 30" descr="https://mathb-ege.sdamgia.ru/get_file?id=105504&amp;png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s://mathb-ege.sdamgia.ru/get_file?id=105504&amp;png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 r="-8" b="122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1475" cy="7769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5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584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57250" cy="161330"/>
                        <wp:effectExtent l="19050" t="0" r="0" b="0"/>
                        <wp:docPr id="15" name="Рисунок 58" descr="a больше 0,c меньше 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a больше 0,c меньше 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0425" cy="1619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44EB8" w:rsidRPr="00656CC7" w:rsidTr="00715C30">
              <w:tc>
                <w:tcPr>
                  <w:tcW w:w="309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985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33475" cy="904875"/>
                        <wp:effectExtent l="19050" t="0" r="9525" b="0"/>
                        <wp:docPr id="16" name="Рисунок 31" descr="https://mathb-ege.sdamgia.ru/get_file?id=105503&amp;png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s://mathb-ege.sdamgia.ru/get_file?id=105503&amp;png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 r="-201" b="1557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9678" cy="9098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5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584" w:type="dxa"/>
                </w:tcPr>
                <w:p w:rsidR="00544EB8" w:rsidRPr="00656CC7" w:rsidRDefault="00544EB8" w:rsidP="00715C30">
                  <w:pPr>
                    <w:spacing w:after="1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57250" cy="161330"/>
                        <wp:effectExtent l="19050" t="0" r="0" b="0"/>
                        <wp:docPr id="19" name="Рисунок 59" descr="a меньше 0,c меньше 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a меньше 0,c меньше 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0425" cy="1619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44EB8" w:rsidRPr="00656CC7" w:rsidRDefault="00544EB8" w:rsidP="00715C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EB8" w:rsidRPr="00656CC7" w:rsidRDefault="00544EB8" w:rsidP="00715C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544EB8" w:rsidRPr="00656CC7" w:rsidTr="00715C30">
              <w:tc>
                <w:tcPr>
                  <w:tcW w:w="804" w:type="dxa"/>
                </w:tcPr>
                <w:p w:rsidR="00544EB8" w:rsidRPr="00656CC7" w:rsidRDefault="00544EB8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44EB8" w:rsidRPr="00656CC7" w:rsidRDefault="00544EB8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44EB8" w:rsidRPr="00656CC7" w:rsidRDefault="00544EB8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44EB8" w:rsidRPr="00656CC7" w:rsidRDefault="00544EB8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44EB8" w:rsidRPr="00656CC7" w:rsidTr="00715C30">
              <w:tc>
                <w:tcPr>
                  <w:tcW w:w="804" w:type="dxa"/>
                </w:tcPr>
                <w:p w:rsidR="00544EB8" w:rsidRPr="00656CC7" w:rsidRDefault="00544EB8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44EB8" w:rsidRPr="00656CC7" w:rsidRDefault="00544EB8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44EB8" w:rsidRPr="00656CC7" w:rsidRDefault="00544EB8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44EB8" w:rsidRPr="00656CC7" w:rsidRDefault="00544EB8" w:rsidP="00715C3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44EB8" w:rsidRPr="00656CC7" w:rsidRDefault="00544EB8" w:rsidP="00715C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А1Б3В4Г2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CD2999" w:rsidRDefault="00544EB8" w:rsidP="00761EF6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F71DA5">
              <w:rPr>
                <w:rFonts w:ascii="Times New Roman" w:hAnsi="Times New Roman" w:cs="Times New Roman"/>
              </w:rPr>
              <w:t xml:space="preserve">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4EB8" w:rsidRPr="00656CC7" w:rsidRDefault="00544EB8" w:rsidP="00761E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44EB8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370FE2">
            <w:pPr>
              <w:ind w:left="-111" w:righ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номер правильного варианта ответа и изложите аргументы, обосновывающие выбор ответа.</w:t>
            </w:r>
          </w:p>
          <w:p w:rsidR="00544EB8" w:rsidRPr="00656CC7" w:rsidRDefault="00544EB8" w:rsidP="00715C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44EB8" w:rsidRPr="00656CC7" w:rsidRDefault="00544EB8" w:rsidP="00715C30">
            <w:pPr>
              <w:pStyle w:val="leftmargin"/>
              <w:spacing w:before="0" w:beforeAutospacing="0" w:after="0" w:afterAutospacing="0"/>
              <w:jc w:val="both"/>
            </w:pPr>
            <w:r w:rsidRPr="00656CC7">
              <w:t>Тетрадь стоит 40 рублей. Какое наибольшее число таких тетрадей можно будет купить на 750 рублей после понижения цены на 10%?</w:t>
            </w:r>
          </w:p>
          <w:p w:rsidR="00544EB8" w:rsidRPr="00656CC7" w:rsidRDefault="00544EB8" w:rsidP="00715C30">
            <w:pPr>
              <w:pStyle w:val="leftmargin"/>
              <w:spacing w:before="0" w:beforeAutospacing="0" w:after="0" w:afterAutospacing="0"/>
            </w:pPr>
          </w:p>
          <w:p w:rsidR="00544EB8" w:rsidRPr="00656CC7" w:rsidRDefault="00544EB8" w:rsidP="00715C30">
            <w:pPr>
              <w:shd w:val="clear" w:color="auto" w:fill="FFFFFF"/>
              <w:ind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1) </w:t>
            </w:r>
            <w:r w:rsidRPr="00656CC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    </w:t>
            </w:r>
          </w:p>
          <w:p w:rsidR="00544EB8" w:rsidRPr="00656CC7" w:rsidRDefault="00544EB8" w:rsidP="00715C30">
            <w:pPr>
              <w:shd w:val="clear" w:color="auto" w:fill="FFFFFF"/>
              <w:ind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2)  </w:t>
            </w:r>
            <w:r w:rsidRPr="00656CC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  </w:t>
            </w:r>
          </w:p>
          <w:p w:rsidR="00544EB8" w:rsidRPr="00656CC7" w:rsidRDefault="00544EB8" w:rsidP="00715C30">
            <w:pPr>
              <w:shd w:val="clear" w:color="auto" w:fill="FFFFFF"/>
              <w:ind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3)   16      </w:t>
            </w:r>
          </w:p>
          <w:p w:rsidR="00544EB8" w:rsidRPr="00656CC7" w:rsidRDefault="00544EB8" w:rsidP="00715C30">
            <w:pPr>
              <w:shd w:val="clear" w:color="auto" w:fill="FFFFFF"/>
              <w:ind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4) </w:t>
            </w:r>
            <w:r w:rsidRPr="00656CC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656C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</w:t>
            </w:r>
          </w:p>
          <w:p w:rsidR="00544EB8" w:rsidRPr="00656CC7" w:rsidRDefault="00544EB8" w:rsidP="00715C30">
            <w:pPr>
              <w:shd w:val="clear" w:color="auto" w:fill="FFFFFF"/>
              <w:ind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44EB8" w:rsidRPr="007D3F9F" w:rsidRDefault="00544EB8" w:rsidP="00715C30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D3F9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Ответ:</w:t>
            </w:r>
          </w:p>
          <w:p w:rsidR="00544EB8" w:rsidRPr="00656CC7" w:rsidRDefault="00544EB8" w:rsidP="00715C30">
            <w:pPr>
              <w:shd w:val="clear" w:color="auto" w:fill="FFFFFF"/>
              <w:ind w:right="9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3F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Обоснование: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1</w:t>
            </w:r>
          </w:p>
          <w:p w:rsidR="00544EB8" w:rsidRPr="00656CC7" w:rsidRDefault="00544EB8" w:rsidP="00715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EB8" w:rsidRPr="00656CC7" w:rsidRDefault="00544EB8" w:rsidP="0071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544EB8" w:rsidRPr="00656CC7" w:rsidRDefault="00544EB8" w:rsidP="00715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EB8" w:rsidRPr="00656CC7" w:rsidRDefault="00544EB8" w:rsidP="00715C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понижения цены тетрадь станет стоить 40 − 0,1 · 40  =  36 рублей. Разделим 750 на 36:</w:t>
            </w:r>
          </w:p>
          <w:p w:rsidR="00544EB8" w:rsidRPr="00656CC7" w:rsidRDefault="00EA6BCC" w:rsidP="00715C30">
            <w:pPr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750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36</m:t>
                    </m: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=20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  <w:p w:rsidR="00544EB8" w:rsidRPr="00656CC7" w:rsidRDefault="00544EB8" w:rsidP="00715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EB8" w:rsidRPr="00656CC7" w:rsidRDefault="00544EB8" w:rsidP="00715C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Значит, можно будет купить 20 тетрадей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44EB8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370FE2">
            <w:pPr>
              <w:ind w:left="-111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544EB8" w:rsidRPr="00656CC7" w:rsidRDefault="00544EB8" w:rsidP="00715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EB8" w:rsidRPr="00656CC7" w:rsidRDefault="00544EB8" w:rsidP="0071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Вектор - это</w:t>
            </w:r>
          </w:p>
          <w:p w:rsidR="00544EB8" w:rsidRPr="00656CC7" w:rsidRDefault="00544EB8" w:rsidP="00715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EB8" w:rsidRPr="00656CC7" w:rsidRDefault="00544EB8" w:rsidP="00715C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pStyle w:val="a6"/>
              <w:ind w:left="-109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Вектор</w:t>
            </w:r>
            <w:r w:rsidRPr="00656C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— </w:t>
            </w:r>
            <w:r w:rsidRPr="00656CC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это</w:t>
            </w:r>
            <w:r w:rsidRPr="00656C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направленный отрезок, который характеризуется величиной (длиной) и направлением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544EB8" w:rsidRPr="00656CC7" w:rsidRDefault="00544EB8" w:rsidP="0071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44EB8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37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56C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последовательность.</w:t>
            </w:r>
          </w:p>
          <w:p w:rsidR="00544EB8" w:rsidRPr="00656CC7" w:rsidRDefault="00544EB8" w:rsidP="00715C3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544EB8" w:rsidRPr="00656CC7" w:rsidRDefault="00544EB8" w:rsidP="00715C3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6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Восстановите хронологическую последовательность появления научных теорий в области эволюционной биологии: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54"/>
              <w:gridCol w:w="3969"/>
            </w:tblGrid>
            <w:tr w:rsidR="00544EB8" w:rsidRPr="00656CC7" w:rsidTr="00715C30">
              <w:tc>
                <w:tcPr>
                  <w:tcW w:w="4423" w:type="dxa"/>
                  <w:gridSpan w:val="2"/>
                </w:tcPr>
                <w:p w:rsidR="00544EB8" w:rsidRPr="00656CC7" w:rsidRDefault="00544EB8" w:rsidP="00715C30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Теории эволюции</w:t>
                  </w:r>
                </w:p>
              </w:tc>
            </w:tr>
            <w:tr w:rsidR="00544EB8" w:rsidRPr="00656CC7" w:rsidTr="00715C30">
              <w:tc>
                <w:tcPr>
                  <w:tcW w:w="454" w:type="dxa"/>
                </w:tcPr>
                <w:p w:rsidR="00544EB8" w:rsidRPr="00656CC7" w:rsidRDefault="00544EB8" w:rsidP="00715C30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3969" w:type="dxa"/>
                </w:tcPr>
                <w:p w:rsidR="00544EB8" w:rsidRPr="00656CC7" w:rsidRDefault="00544EB8" w:rsidP="00715C30">
                  <w:pPr>
                    <w:pStyle w:val="a6"/>
                    <w:shd w:val="clear" w:color="auto" w:fill="FFFFFF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теория трансформизма</w:t>
                  </w:r>
                </w:p>
              </w:tc>
            </w:tr>
            <w:tr w:rsidR="00544EB8" w:rsidRPr="00656CC7" w:rsidTr="00715C30">
              <w:tc>
                <w:tcPr>
                  <w:tcW w:w="454" w:type="dxa"/>
                </w:tcPr>
                <w:p w:rsidR="00544EB8" w:rsidRPr="00656CC7" w:rsidRDefault="00544EB8" w:rsidP="00715C30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3969" w:type="dxa"/>
                </w:tcPr>
                <w:p w:rsidR="00544EB8" w:rsidRPr="00656CC7" w:rsidRDefault="00544EB8" w:rsidP="00715C30">
                  <w:pPr>
                    <w:pStyle w:val="a6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эволюционная теория Ламарка</w:t>
                  </w:r>
                </w:p>
              </w:tc>
            </w:tr>
            <w:tr w:rsidR="00544EB8" w:rsidRPr="00656CC7" w:rsidTr="00715C30">
              <w:tc>
                <w:tcPr>
                  <w:tcW w:w="454" w:type="dxa"/>
                </w:tcPr>
                <w:p w:rsidR="00544EB8" w:rsidRPr="00656CC7" w:rsidRDefault="00544EB8" w:rsidP="00715C30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3969" w:type="dxa"/>
                </w:tcPr>
                <w:p w:rsidR="00544EB8" w:rsidRPr="00656CC7" w:rsidRDefault="00544EB8" w:rsidP="00715C30">
                  <w:pPr>
                    <w:pStyle w:val="a6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теория креационизма</w:t>
                  </w:r>
                </w:p>
              </w:tc>
            </w:tr>
            <w:tr w:rsidR="00544EB8" w:rsidRPr="00656CC7" w:rsidTr="00715C30">
              <w:tc>
                <w:tcPr>
                  <w:tcW w:w="454" w:type="dxa"/>
                </w:tcPr>
                <w:p w:rsidR="00544EB8" w:rsidRPr="00656CC7" w:rsidRDefault="00544EB8" w:rsidP="00715C30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3969" w:type="dxa"/>
                </w:tcPr>
                <w:p w:rsidR="00544EB8" w:rsidRPr="00656CC7" w:rsidRDefault="00544EB8" w:rsidP="00715C30">
                  <w:pPr>
                    <w:pStyle w:val="a6"/>
                    <w:shd w:val="clear" w:color="auto" w:fill="FFFFFF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синтетическая теория эволюции</w:t>
                  </w:r>
                </w:p>
              </w:tc>
            </w:tr>
            <w:tr w:rsidR="00544EB8" w:rsidRPr="00656CC7" w:rsidTr="00715C30">
              <w:tc>
                <w:tcPr>
                  <w:tcW w:w="454" w:type="dxa"/>
                </w:tcPr>
                <w:p w:rsidR="00544EB8" w:rsidRPr="00656CC7" w:rsidRDefault="00544EB8" w:rsidP="00715C30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3969" w:type="dxa"/>
                </w:tcPr>
                <w:p w:rsidR="00544EB8" w:rsidRPr="00656CC7" w:rsidRDefault="00544EB8" w:rsidP="00715C30">
                  <w:pPr>
                    <w:pStyle w:val="a6"/>
                    <w:shd w:val="clear" w:color="auto" w:fill="FFFFFF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эволюционное учение Дарвина</w:t>
                  </w:r>
                </w:p>
              </w:tc>
            </w:tr>
          </w:tbl>
          <w:p w:rsidR="00544EB8" w:rsidRPr="00656CC7" w:rsidRDefault="00544EB8" w:rsidP="00715C30">
            <w:pPr>
              <w:pStyle w:val="a6"/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44EB8" w:rsidRPr="00656CC7" w:rsidRDefault="00544EB8" w:rsidP="00715C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Теории эволюции (в виде букв</w:t>
            </w:r>
            <w:proofErr w:type="gramStart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 – Д) запишите в таблицу в правильной последовательности: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140"/>
              <w:gridCol w:w="1139"/>
              <w:gridCol w:w="1137"/>
              <w:gridCol w:w="1156"/>
              <w:gridCol w:w="1125"/>
            </w:tblGrid>
            <w:tr w:rsidR="00544EB8" w:rsidRPr="00656CC7" w:rsidTr="00715C30">
              <w:tc>
                <w:tcPr>
                  <w:tcW w:w="1172" w:type="dxa"/>
                </w:tcPr>
                <w:p w:rsidR="00544EB8" w:rsidRPr="00656CC7" w:rsidRDefault="00544EB8" w:rsidP="00715C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первая</w:t>
                  </w:r>
                </w:p>
              </w:tc>
              <w:tc>
                <w:tcPr>
                  <w:tcW w:w="1173" w:type="dxa"/>
                </w:tcPr>
                <w:p w:rsidR="00544EB8" w:rsidRPr="00656CC7" w:rsidRDefault="00544EB8" w:rsidP="00715C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вторая</w:t>
                  </w:r>
                </w:p>
              </w:tc>
              <w:tc>
                <w:tcPr>
                  <w:tcW w:w="1173" w:type="dxa"/>
                </w:tcPr>
                <w:p w:rsidR="00544EB8" w:rsidRPr="00656CC7" w:rsidRDefault="00544EB8" w:rsidP="00715C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третья</w:t>
                  </w:r>
                </w:p>
              </w:tc>
              <w:tc>
                <w:tcPr>
                  <w:tcW w:w="1173" w:type="dxa"/>
                </w:tcPr>
                <w:p w:rsidR="00544EB8" w:rsidRPr="00656CC7" w:rsidRDefault="00544EB8" w:rsidP="00715C30">
                  <w:pPr>
                    <w:ind w:left="-53" w:right="-12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четвёртая</w:t>
                  </w:r>
                </w:p>
              </w:tc>
              <w:tc>
                <w:tcPr>
                  <w:tcW w:w="1173" w:type="dxa"/>
                </w:tcPr>
                <w:p w:rsidR="00544EB8" w:rsidRPr="00656CC7" w:rsidRDefault="00544EB8" w:rsidP="00715C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пятая</w:t>
                  </w:r>
                </w:p>
              </w:tc>
            </w:tr>
            <w:tr w:rsidR="00544EB8" w:rsidRPr="00656CC7" w:rsidTr="00715C30">
              <w:tc>
                <w:tcPr>
                  <w:tcW w:w="1172" w:type="dxa"/>
                </w:tcPr>
                <w:p w:rsidR="00544EB8" w:rsidRPr="00656CC7" w:rsidRDefault="00544EB8" w:rsidP="00715C3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3" w:type="dxa"/>
                </w:tcPr>
                <w:p w:rsidR="00544EB8" w:rsidRPr="00656CC7" w:rsidRDefault="00544EB8" w:rsidP="00715C3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3" w:type="dxa"/>
                </w:tcPr>
                <w:p w:rsidR="00544EB8" w:rsidRPr="00656CC7" w:rsidRDefault="00544EB8" w:rsidP="00715C3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3" w:type="dxa"/>
                </w:tcPr>
                <w:p w:rsidR="00544EB8" w:rsidRPr="00656CC7" w:rsidRDefault="00544EB8" w:rsidP="00715C3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3" w:type="dxa"/>
                </w:tcPr>
                <w:p w:rsidR="00544EB8" w:rsidRPr="00656CC7" w:rsidRDefault="00544EB8" w:rsidP="00715C3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44EB8" w:rsidRPr="00656CC7" w:rsidRDefault="00544EB8" w:rsidP="00715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proofErr w:type="gramStart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  <w:proofErr w:type="gramStart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 третья Б</w:t>
            </w:r>
          </w:p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четвёртая</w:t>
            </w:r>
            <w:proofErr w:type="gramStart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 пятая Г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44EB8" w:rsidRPr="00656CC7" w:rsidRDefault="00544EB8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44EB8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8E3B4B" w:rsidRDefault="00544EB8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B4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</w:t>
            </w:r>
            <w:r w:rsidRPr="008E3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соответствия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8E3B4B" w:rsidRDefault="00544EB8" w:rsidP="001E7A2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8E3B4B" w:rsidRDefault="00544EB8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B4B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8E3B4B" w:rsidRDefault="00544EB8" w:rsidP="001E7A2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3B4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44EB8" w:rsidRPr="008E3B4B" w:rsidRDefault="00544EB8" w:rsidP="001E7A2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44EB8" w:rsidRPr="008E3B4B" w:rsidRDefault="00544EB8" w:rsidP="001E7A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Соотнесите метод исследования, применяемый в биологии, с его характеристикой.</w:t>
            </w:r>
          </w:p>
          <w:p w:rsidR="00544EB8" w:rsidRPr="008E3B4B" w:rsidRDefault="00544EB8" w:rsidP="001E7A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B4B">
              <w:rPr>
                <w:rFonts w:ascii="Times New Roman" w:hAnsi="Times New Roman" w:cs="Times New Roman"/>
                <w:sz w:val="24"/>
                <w:szCs w:val="24"/>
              </w:rPr>
              <w:t>К каждой позиции, данной в левом столбце, подберите соответствующую позицию из правого столбца:</w:t>
            </w:r>
          </w:p>
          <w:tbl>
            <w:tblPr>
              <w:tblStyle w:val="a3"/>
              <w:tblW w:w="5889" w:type="dxa"/>
              <w:tblLook w:val="04A0"/>
            </w:tblPr>
            <w:tblGrid>
              <w:gridCol w:w="236"/>
              <w:gridCol w:w="1542"/>
              <w:gridCol w:w="283"/>
              <w:gridCol w:w="3828"/>
            </w:tblGrid>
            <w:tr w:rsidR="00544EB8" w:rsidRPr="008E3B4B" w:rsidTr="001E7A23">
              <w:tc>
                <w:tcPr>
                  <w:tcW w:w="1778" w:type="dxa"/>
                  <w:gridSpan w:val="2"/>
                  <w:vAlign w:val="center"/>
                </w:tcPr>
                <w:p w:rsidR="00544EB8" w:rsidRPr="008E3B4B" w:rsidRDefault="00544EB8" w:rsidP="001E7A23">
                  <w:pPr>
                    <w:ind w:left="-8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 исследования</w:t>
                  </w:r>
                </w:p>
              </w:tc>
              <w:tc>
                <w:tcPr>
                  <w:tcW w:w="4111" w:type="dxa"/>
                  <w:gridSpan w:val="2"/>
                  <w:vAlign w:val="center"/>
                </w:tcPr>
                <w:p w:rsidR="00544EB8" w:rsidRPr="008E3B4B" w:rsidRDefault="00544EB8" w:rsidP="001E7A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544EB8" w:rsidRPr="008E3B4B" w:rsidTr="001E7A23">
              <w:tc>
                <w:tcPr>
                  <w:tcW w:w="236" w:type="dxa"/>
                  <w:vAlign w:val="center"/>
                </w:tcPr>
                <w:p w:rsidR="00544EB8" w:rsidRPr="008E3B4B" w:rsidRDefault="00544EB8" w:rsidP="001E7A23">
                  <w:pPr>
                    <w:ind w:left="-8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42" w:type="dxa"/>
                  <w:vAlign w:val="center"/>
                </w:tcPr>
                <w:p w:rsidR="00544EB8" w:rsidRPr="008E3B4B" w:rsidRDefault="00544EB8" w:rsidP="001E7A23">
                  <w:pPr>
                    <w:ind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</w:t>
                  </w:r>
                </w:p>
              </w:tc>
              <w:tc>
                <w:tcPr>
                  <w:tcW w:w="283" w:type="dxa"/>
                  <w:vAlign w:val="center"/>
                </w:tcPr>
                <w:p w:rsidR="00544EB8" w:rsidRPr="008E3B4B" w:rsidRDefault="00544EB8" w:rsidP="001E7A23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828" w:type="dxa"/>
                  <w:vAlign w:val="center"/>
                </w:tcPr>
                <w:p w:rsidR="00544EB8" w:rsidRPr="008E3B4B" w:rsidRDefault="00544EB8" w:rsidP="001E7A23">
                  <w:pPr>
                    <w:ind w:righ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</w:rPr>
                    <w:t>изучение объекта в искусственных условиях с возможностью целенаправленного вмешательства</w:t>
                  </w:r>
                </w:p>
              </w:tc>
            </w:tr>
            <w:tr w:rsidR="00544EB8" w:rsidRPr="008E3B4B" w:rsidTr="001E7A23">
              <w:tc>
                <w:tcPr>
                  <w:tcW w:w="236" w:type="dxa"/>
                  <w:vAlign w:val="center"/>
                </w:tcPr>
                <w:p w:rsidR="00544EB8" w:rsidRPr="008E3B4B" w:rsidRDefault="00544EB8" w:rsidP="001E7A23">
                  <w:pPr>
                    <w:ind w:left="-8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42" w:type="dxa"/>
                  <w:vAlign w:val="center"/>
                </w:tcPr>
                <w:p w:rsidR="00544EB8" w:rsidRPr="008E3B4B" w:rsidRDefault="00544EB8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измерение</w:t>
                  </w:r>
                </w:p>
              </w:tc>
              <w:tc>
                <w:tcPr>
                  <w:tcW w:w="283" w:type="dxa"/>
                  <w:vAlign w:val="center"/>
                </w:tcPr>
                <w:p w:rsidR="00544EB8" w:rsidRPr="008E3B4B" w:rsidRDefault="00544EB8" w:rsidP="001E7A23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828" w:type="dxa"/>
                  <w:vAlign w:val="center"/>
                </w:tcPr>
                <w:p w:rsidR="00544EB8" w:rsidRPr="008E3B4B" w:rsidRDefault="00544EB8" w:rsidP="001E7A23">
                  <w:pPr>
                    <w:ind w:righ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</w:rPr>
                    <w:t xml:space="preserve">использование заменителей (моделей) реальных объектов для изучения, когда работа с оригиналом затруднена </w:t>
                  </w:r>
                </w:p>
              </w:tc>
            </w:tr>
            <w:tr w:rsidR="00544EB8" w:rsidRPr="008E3B4B" w:rsidTr="001E7A23">
              <w:tc>
                <w:tcPr>
                  <w:tcW w:w="236" w:type="dxa"/>
                  <w:vAlign w:val="center"/>
                </w:tcPr>
                <w:p w:rsidR="00544EB8" w:rsidRPr="008E3B4B" w:rsidRDefault="00544EB8" w:rsidP="001E7A23">
                  <w:pPr>
                    <w:ind w:left="-8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42" w:type="dxa"/>
                  <w:vAlign w:val="center"/>
                </w:tcPr>
                <w:p w:rsidR="00544EB8" w:rsidRPr="008E3B4B" w:rsidRDefault="00544EB8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сравнение</w:t>
                  </w:r>
                </w:p>
              </w:tc>
              <w:tc>
                <w:tcPr>
                  <w:tcW w:w="283" w:type="dxa"/>
                  <w:vAlign w:val="center"/>
                </w:tcPr>
                <w:p w:rsidR="00544EB8" w:rsidRPr="008E3B4B" w:rsidRDefault="00544EB8" w:rsidP="001E7A23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828" w:type="dxa"/>
                  <w:vAlign w:val="center"/>
                </w:tcPr>
                <w:p w:rsidR="00544EB8" w:rsidRPr="008E3B4B" w:rsidRDefault="00544EB8" w:rsidP="001E7A23">
                  <w:pPr>
                    <w:ind w:righ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</w:rPr>
                    <w:t>определение численного значения какой-либо величины; качество этого метода зависит от точности приборов</w:t>
                  </w:r>
                </w:p>
              </w:tc>
            </w:tr>
            <w:tr w:rsidR="00544EB8" w:rsidRPr="008E3B4B" w:rsidTr="001E7A23">
              <w:tc>
                <w:tcPr>
                  <w:tcW w:w="236" w:type="dxa"/>
                  <w:vAlign w:val="center"/>
                </w:tcPr>
                <w:p w:rsidR="00544EB8" w:rsidRPr="008E3B4B" w:rsidRDefault="00544EB8" w:rsidP="001E7A23">
                  <w:pPr>
                    <w:ind w:left="-8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42" w:type="dxa"/>
                  <w:vAlign w:val="center"/>
                </w:tcPr>
                <w:p w:rsidR="00544EB8" w:rsidRPr="008E3B4B" w:rsidRDefault="00544EB8" w:rsidP="001E7A23">
                  <w:pPr>
                    <w:ind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эксперимент</w:t>
                  </w:r>
                </w:p>
              </w:tc>
              <w:tc>
                <w:tcPr>
                  <w:tcW w:w="283" w:type="dxa"/>
                  <w:vAlign w:val="center"/>
                </w:tcPr>
                <w:p w:rsidR="00544EB8" w:rsidRPr="008E3B4B" w:rsidRDefault="00544EB8" w:rsidP="001E7A23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828" w:type="dxa"/>
                  <w:vAlign w:val="center"/>
                </w:tcPr>
                <w:p w:rsidR="00544EB8" w:rsidRPr="008E3B4B" w:rsidRDefault="00544EB8" w:rsidP="001E7A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</w:rPr>
                    <w:t>установление сходств и различий между объектами; требует, чтобы изучаемые явления имели объективную общность</w:t>
                  </w:r>
                </w:p>
              </w:tc>
            </w:tr>
            <w:tr w:rsidR="00544EB8" w:rsidRPr="008E3B4B" w:rsidTr="001E7A23">
              <w:tc>
                <w:tcPr>
                  <w:tcW w:w="236" w:type="dxa"/>
                  <w:vAlign w:val="center"/>
                </w:tcPr>
                <w:p w:rsidR="00544EB8" w:rsidRPr="008E3B4B" w:rsidRDefault="00544EB8" w:rsidP="001E7A23">
                  <w:pPr>
                    <w:ind w:left="-8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42" w:type="dxa"/>
                  <w:vAlign w:val="center"/>
                </w:tcPr>
                <w:p w:rsidR="00544EB8" w:rsidRPr="008E3B4B" w:rsidRDefault="00544EB8" w:rsidP="001E7A23">
                  <w:pPr>
                    <w:ind w:left="-108"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vAlign w:val="center"/>
                </w:tcPr>
                <w:p w:rsidR="00544EB8" w:rsidRPr="008E3B4B" w:rsidRDefault="00544EB8" w:rsidP="001E7A23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828" w:type="dxa"/>
                  <w:vAlign w:val="center"/>
                </w:tcPr>
                <w:p w:rsidR="00544EB8" w:rsidRPr="008E3B4B" w:rsidRDefault="00544EB8" w:rsidP="001E7A23">
                  <w:pPr>
                    <w:ind w:righ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</w:rPr>
                    <w:t>изучение объекта или его внешних признаков без воздействия на него в естественных условиях; может быть прямым (с помощью бинокля) или косвенным (по следам жизнедеятельности)</w:t>
                  </w:r>
                </w:p>
              </w:tc>
            </w:tr>
          </w:tbl>
          <w:p w:rsidR="00544EB8" w:rsidRPr="008E3B4B" w:rsidRDefault="00544EB8" w:rsidP="001E7A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EB8" w:rsidRPr="008E3B4B" w:rsidRDefault="00544EB8" w:rsidP="001E7A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B4B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38"/>
              <w:gridCol w:w="708"/>
              <w:gridCol w:w="709"/>
              <w:gridCol w:w="709"/>
            </w:tblGrid>
            <w:tr w:rsidR="00544EB8" w:rsidRPr="008E3B4B" w:rsidTr="001E7A23">
              <w:tc>
                <w:tcPr>
                  <w:tcW w:w="738" w:type="dxa"/>
                </w:tcPr>
                <w:p w:rsidR="00544EB8" w:rsidRPr="008E3B4B" w:rsidRDefault="00544EB8" w:rsidP="001E7A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:rsidR="00544EB8" w:rsidRPr="008E3B4B" w:rsidRDefault="00544EB8" w:rsidP="001E7A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544EB8" w:rsidRPr="008E3B4B" w:rsidRDefault="00544EB8" w:rsidP="001E7A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544EB8" w:rsidRPr="008E3B4B" w:rsidRDefault="00544EB8" w:rsidP="001E7A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544EB8" w:rsidRPr="008E3B4B" w:rsidTr="001E7A23">
              <w:tc>
                <w:tcPr>
                  <w:tcW w:w="738" w:type="dxa"/>
                </w:tcPr>
                <w:p w:rsidR="00544EB8" w:rsidRPr="008E3B4B" w:rsidRDefault="00544EB8" w:rsidP="001E7A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544EB8" w:rsidRPr="008E3B4B" w:rsidRDefault="00544EB8" w:rsidP="001E7A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544EB8" w:rsidRPr="008E3B4B" w:rsidRDefault="00544EB8" w:rsidP="001E7A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544EB8" w:rsidRPr="008E3B4B" w:rsidRDefault="00544EB8" w:rsidP="001E7A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44EB8" w:rsidRPr="008E3B4B" w:rsidRDefault="00544EB8" w:rsidP="001E7A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8E3B4B" w:rsidRDefault="00544EB8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1Д2В3Г4А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8E3B4B" w:rsidRDefault="00544EB8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B4B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правильное </w:t>
            </w:r>
            <w:r w:rsidRPr="008E3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</w:t>
            </w:r>
          </w:p>
          <w:p w:rsidR="00544EB8" w:rsidRPr="008E3B4B" w:rsidRDefault="00544EB8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B4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44EB8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370FE2" w:rsidRDefault="00544EB8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F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37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</w:t>
            </w: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 из четырёх предложенных и обоснованием выбора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4B4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4B4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4B46A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задание, выберите один правильный ответ и изложите краткие аргументы, обосновывающие выбор ответа.</w:t>
            </w:r>
          </w:p>
          <w:p w:rsidR="00544EB8" w:rsidRPr="00656CC7" w:rsidRDefault="00544EB8" w:rsidP="004B4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EB8" w:rsidRPr="00656CC7" w:rsidRDefault="00544EB8" w:rsidP="004B4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Два одинаковых металлических шарика с зарядами +2q и -4q привели в соприкосновение и развели. Каков стал заряд каждого шарика?</w:t>
            </w:r>
          </w:p>
          <w:p w:rsidR="00544EB8" w:rsidRPr="00656CC7" w:rsidRDefault="00544EB8" w:rsidP="004B4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1) +3q;</w:t>
            </w:r>
          </w:p>
          <w:p w:rsidR="00544EB8" w:rsidRPr="00656CC7" w:rsidRDefault="00544EB8" w:rsidP="004B4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2) -1q;</w:t>
            </w:r>
          </w:p>
          <w:p w:rsidR="00544EB8" w:rsidRPr="00656CC7" w:rsidRDefault="00544EB8" w:rsidP="004B4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3) -2q;</w:t>
            </w:r>
          </w:p>
          <w:p w:rsidR="00544EB8" w:rsidRPr="00656CC7" w:rsidRDefault="00544EB8" w:rsidP="004B4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4) +1q.</w:t>
            </w:r>
          </w:p>
          <w:p w:rsidR="00544EB8" w:rsidRPr="00656CC7" w:rsidRDefault="00544EB8" w:rsidP="004B46A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EB8" w:rsidRPr="00656CC7" w:rsidRDefault="00544EB8" w:rsidP="004B4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Ответ: _______(цифра)</w:t>
            </w:r>
          </w:p>
          <w:p w:rsidR="00544EB8" w:rsidRPr="00656CC7" w:rsidRDefault="00544EB8" w:rsidP="004B4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EB8" w:rsidRPr="00656CC7" w:rsidRDefault="00544EB8" w:rsidP="004B46A9">
            <w:pPr>
              <w:ind w:firstLine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Обоснование (напишите, какой закон используется и как рассчитать заряд после соприкосновения одинаковых проводников):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4B4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2</w:t>
            </w:r>
          </w:p>
          <w:p w:rsidR="00544EB8" w:rsidRPr="00656CC7" w:rsidRDefault="00544EB8" w:rsidP="007D3F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Обоснование: При соприкосновени</w:t>
            </w: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одинаковых проводящих шариков их общий заряд распределяется поровну. Суммарный заряд: +2q + (-4q) = -2q. Заряд каждого шарика после разделения: (-2q) / 2 = -1q. Используется закон сохранения электрического заряда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4B46A9">
            <w:pPr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</w:t>
            </w: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сути)</w:t>
            </w:r>
          </w:p>
          <w:p w:rsidR="00544EB8" w:rsidRPr="00656CC7" w:rsidRDefault="00544EB8" w:rsidP="004B46A9">
            <w:pPr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0б - остальные случаи</w:t>
            </w:r>
          </w:p>
        </w:tc>
      </w:tr>
      <w:tr w:rsidR="00544EB8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37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4B4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4B4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4B46A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544EB8" w:rsidRPr="00656CC7" w:rsidRDefault="00544EB8" w:rsidP="004B4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EB8" w:rsidRPr="00656CC7" w:rsidRDefault="00544EB8" w:rsidP="004B4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Каждому физическому явлению в левом столбце (1-4) подберите соответствующий пример из жизни из правого столбца (А-Г).</w:t>
            </w:r>
          </w:p>
          <w:p w:rsidR="00544EB8" w:rsidRPr="00656CC7" w:rsidRDefault="00544EB8" w:rsidP="004B46A9">
            <w:pPr>
              <w:ind w:firstLine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ook w:val="04A0"/>
            </w:tblPr>
            <w:tblGrid>
              <w:gridCol w:w="336"/>
              <w:gridCol w:w="1550"/>
              <w:gridCol w:w="390"/>
              <w:gridCol w:w="1968"/>
            </w:tblGrid>
            <w:tr w:rsidR="00544EB8" w:rsidRPr="00656CC7" w:rsidTr="004B46A9">
              <w:trPr>
                <w:jc w:val="center"/>
              </w:trPr>
              <w:tc>
                <w:tcPr>
                  <w:tcW w:w="1791" w:type="dxa"/>
                  <w:gridSpan w:val="2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Физическое явление</w:t>
                  </w:r>
                </w:p>
              </w:tc>
              <w:tc>
                <w:tcPr>
                  <w:tcW w:w="1493" w:type="dxa"/>
                  <w:gridSpan w:val="2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Пример из жизни </w:t>
                  </w:r>
                </w:p>
              </w:tc>
            </w:tr>
            <w:tr w:rsidR="00544EB8" w:rsidRPr="00656CC7" w:rsidTr="004B46A9">
              <w:trPr>
                <w:jc w:val="center"/>
              </w:trPr>
              <w:tc>
                <w:tcPr>
                  <w:tcW w:w="241" w:type="dxa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0" w:type="dxa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Инерция</w:t>
                  </w:r>
                </w:p>
              </w:tc>
              <w:tc>
                <w:tcPr>
                  <w:tcW w:w="378" w:type="dxa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15" w:type="dxa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Футболист не может сразу остановиться</w:t>
                  </w:r>
                </w:p>
              </w:tc>
            </w:tr>
            <w:tr w:rsidR="00544EB8" w:rsidRPr="00656CC7" w:rsidTr="004B46A9">
              <w:trPr>
                <w:jc w:val="center"/>
              </w:trPr>
              <w:tc>
                <w:tcPr>
                  <w:tcW w:w="241" w:type="dxa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50" w:type="dxa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Диффузия</w:t>
                  </w:r>
                </w:p>
              </w:tc>
              <w:tc>
                <w:tcPr>
                  <w:tcW w:w="378" w:type="dxa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15" w:type="dxa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Распространение запаха дезодоранта в раздевалке</w:t>
                  </w:r>
                </w:p>
              </w:tc>
            </w:tr>
            <w:tr w:rsidR="00544EB8" w:rsidRPr="00656CC7" w:rsidTr="004B46A9">
              <w:trPr>
                <w:jc w:val="center"/>
              </w:trPr>
              <w:tc>
                <w:tcPr>
                  <w:tcW w:w="241" w:type="dxa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550" w:type="dxa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Конвекция</w:t>
                  </w:r>
                </w:p>
              </w:tc>
              <w:tc>
                <w:tcPr>
                  <w:tcW w:w="378" w:type="dxa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15" w:type="dxa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Циркуляция воздуха в спортивном зале при проветривании</w:t>
                  </w:r>
                </w:p>
              </w:tc>
            </w:tr>
            <w:tr w:rsidR="00544EB8" w:rsidRPr="00656CC7" w:rsidTr="004B46A9">
              <w:trPr>
                <w:jc w:val="center"/>
              </w:trPr>
              <w:tc>
                <w:tcPr>
                  <w:tcW w:w="241" w:type="dxa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50" w:type="dxa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Испарение</w:t>
                  </w:r>
                </w:p>
              </w:tc>
              <w:tc>
                <w:tcPr>
                  <w:tcW w:w="378" w:type="dxa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115" w:type="dxa"/>
                </w:tcPr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Высыхание</w:t>
                  </w:r>
                  <w:r w:rsidRPr="00656CC7"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  <w:t xml:space="preserve"> </w:t>
                  </w: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футболки спортсмена, пропитанной </w:t>
                  </w:r>
                  <w:proofErr w:type="spellStart"/>
                  <w:proofErr w:type="gramStart"/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óтом</w:t>
                  </w:r>
                  <w:proofErr w:type="spellEnd"/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во время тренировки </w:t>
                  </w:r>
                </w:p>
                <w:p w:rsidR="00544EB8" w:rsidRPr="00656CC7" w:rsidRDefault="00544EB8" w:rsidP="004B46A9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44EB8" w:rsidRPr="00656CC7" w:rsidRDefault="00544EB8" w:rsidP="004B4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691"/>
              <w:gridCol w:w="692"/>
              <w:gridCol w:w="692"/>
              <w:gridCol w:w="692"/>
            </w:tblGrid>
            <w:tr w:rsidR="00544EB8" w:rsidRPr="00656CC7" w:rsidTr="004B46A9">
              <w:tc>
                <w:tcPr>
                  <w:tcW w:w="691" w:type="dxa"/>
                </w:tcPr>
                <w:p w:rsidR="00544EB8" w:rsidRPr="00656CC7" w:rsidRDefault="00544EB8" w:rsidP="004B46A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2" w:type="dxa"/>
                </w:tcPr>
                <w:p w:rsidR="00544EB8" w:rsidRPr="00656CC7" w:rsidRDefault="00544EB8" w:rsidP="004B46A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2" w:type="dxa"/>
                </w:tcPr>
                <w:p w:rsidR="00544EB8" w:rsidRPr="00656CC7" w:rsidRDefault="00544EB8" w:rsidP="004B46A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92" w:type="dxa"/>
                </w:tcPr>
                <w:p w:rsidR="00544EB8" w:rsidRPr="00656CC7" w:rsidRDefault="00544EB8" w:rsidP="004B46A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544EB8" w:rsidRPr="00656CC7" w:rsidTr="004B46A9">
              <w:tc>
                <w:tcPr>
                  <w:tcW w:w="691" w:type="dxa"/>
                </w:tcPr>
                <w:p w:rsidR="00544EB8" w:rsidRPr="00656CC7" w:rsidRDefault="00544EB8" w:rsidP="004B46A9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544EB8" w:rsidRPr="00656CC7" w:rsidRDefault="00544EB8" w:rsidP="004B46A9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544EB8" w:rsidRPr="00656CC7" w:rsidRDefault="00544EB8" w:rsidP="004B46A9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544EB8" w:rsidRPr="00656CC7" w:rsidRDefault="00544EB8" w:rsidP="004B46A9">
                  <w:pPr>
                    <w:jc w:val="both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544EB8" w:rsidRPr="00656CC7" w:rsidRDefault="00544EB8" w:rsidP="004B46A9">
            <w:pPr>
              <w:ind w:firstLine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4B46A9">
            <w:pPr>
              <w:ind w:firstLine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1А2Б3В4Г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CD2999" w:rsidRDefault="00544EB8" w:rsidP="00761EF6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F71DA5">
              <w:rPr>
                <w:rFonts w:ascii="Times New Roman" w:hAnsi="Times New Roman" w:cs="Times New Roman"/>
              </w:rPr>
              <w:t xml:space="preserve">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4EB8" w:rsidRPr="008E3B4B" w:rsidRDefault="00544EB8" w:rsidP="00761EF6">
            <w:pPr>
              <w:ind w:firstLine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44EB8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370FE2" w:rsidRDefault="00544EB8" w:rsidP="0037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FE2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370FE2" w:rsidRDefault="00544EB8" w:rsidP="00322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FE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BA6D6A" w:rsidRDefault="00544EB8" w:rsidP="00322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D6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BA6D6A" w:rsidRDefault="00544EB8" w:rsidP="00322BB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A6D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запишите развёрнутый обоснованный ответ.</w:t>
            </w:r>
          </w:p>
          <w:p w:rsidR="00544EB8" w:rsidRPr="00BA6D6A" w:rsidRDefault="00544EB8" w:rsidP="00322BB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544EB8" w:rsidRPr="00BA6D6A" w:rsidRDefault="00544EB8" w:rsidP="00322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D6A">
              <w:rPr>
                <w:rFonts w:ascii="Times New Roman" w:hAnsi="Times New Roman" w:cs="Times New Roman"/>
                <w:sz w:val="24"/>
                <w:szCs w:val="24"/>
              </w:rPr>
              <w:t xml:space="preserve">Футболист бьёт ногой по неподвижному мячу. Мяч начинает двигаться. </w:t>
            </w:r>
            <w:proofErr w:type="gramStart"/>
            <w:r w:rsidRPr="00BA6D6A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BA6D6A">
              <w:rPr>
                <w:rFonts w:ascii="Times New Roman" w:hAnsi="Times New Roman" w:cs="Times New Roman"/>
                <w:sz w:val="24"/>
                <w:szCs w:val="24"/>
              </w:rPr>
              <w:t xml:space="preserve"> из трех законов Ньютона это объясняет?</w:t>
            </w:r>
          </w:p>
          <w:p w:rsidR="00544EB8" w:rsidRPr="00BA6D6A" w:rsidRDefault="00544EB8" w:rsidP="00322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EB8" w:rsidRPr="00BA6D6A" w:rsidRDefault="00544EB8" w:rsidP="00322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D6A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44EB8" w:rsidRPr="00BA6D6A" w:rsidRDefault="00544EB8" w:rsidP="00322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BA6D6A" w:rsidRDefault="00544EB8" w:rsidP="00322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D6A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44EB8" w:rsidRPr="00BA6D6A" w:rsidRDefault="00544EB8" w:rsidP="00322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D6A">
              <w:rPr>
                <w:rFonts w:ascii="Times New Roman" w:hAnsi="Times New Roman" w:cs="Times New Roman"/>
                <w:sz w:val="24"/>
                <w:szCs w:val="24"/>
              </w:rPr>
              <w:t>Второй закон Ньютона гласит, что ускорение тела прямо пропорционально приложенной силе и обратно пропорционально его массе.</w:t>
            </w:r>
          </w:p>
          <w:p w:rsidR="00544EB8" w:rsidRPr="00BA6D6A" w:rsidRDefault="00544EB8" w:rsidP="00322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D6A">
              <w:rPr>
                <w:rFonts w:ascii="Times New Roman" w:hAnsi="Times New Roman" w:cs="Times New Roman"/>
                <w:sz w:val="24"/>
                <w:szCs w:val="24"/>
              </w:rPr>
              <w:t xml:space="preserve">Футболист при ударе прилагает силу к мячу, мяч получает ускорение и начинает </w:t>
            </w:r>
            <w:r w:rsidRPr="00BA6D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двигаться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DE27D6" w:rsidRDefault="00544EB8" w:rsidP="00761EF6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E2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D9C">
              <w:rPr>
                <w:rFonts w:ascii="Times New Roman" w:hAnsi="Times New Roman" w:cs="Times New Roman"/>
              </w:rPr>
              <w:t>полн</w:t>
            </w:r>
            <w:r>
              <w:rPr>
                <w:rFonts w:ascii="Times New Roman" w:hAnsi="Times New Roman" w:cs="Times New Roman"/>
              </w:rPr>
              <w:t xml:space="preserve">ый правильный </w:t>
            </w:r>
            <w:r w:rsidRPr="007A6D9C">
              <w:rPr>
                <w:rFonts w:ascii="Times New Roman" w:hAnsi="Times New Roman" w:cs="Times New Roman"/>
              </w:rPr>
              <w:t>ответ</w:t>
            </w:r>
          </w:p>
          <w:p w:rsidR="00544EB8" w:rsidRPr="00BA6D6A" w:rsidRDefault="00544EB8" w:rsidP="00761EF6">
            <w:pPr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D6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44EB8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370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891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891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891A5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задание, выберите один правильный ответ </w:t>
            </w:r>
            <w:r w:rsidRPr="00656C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изложите аргументы, обосновывающие выбор ответа. </w:t>
            </w:r>
          </w:p>
          <w:p w:rsidR="00544EB8" w:rsidRPr="00656CC7" w:rsidRDefault="00544EB8" w:rsidP="00891A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44EB8" w:rsidRPr="00656CC7" w:rsidRDefault="00544EB8" w:rsidP="00891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При разработке состава спортивного напитка (</w:t>
            </w:r>
            <w:proofErr w:type="spellStart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изотоника</w:t>
            </w:r>
            <w:proofErr w:type="spellEnd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) химики изучают закономерности </w:t>
            </w:r>
            <w:proofErr w:type="gramStart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изменения свойств элементов второго периода Периодической системы химических элементов</w:t>
            </w:r>
            <w:proofErr w:type="gramEnd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. В ряду элементов </w:t>
            </w:r>
            <w:proofErr w:type="spellStart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 → B → C → N происходит:</w:t>
            </w:r>
          </w:p>
          <w:p w:rsidR="00544EB8" w:rsidRPr="00656CC7" w:rsidRDefault="00544EB8" w:rsidP="00891A5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увеличение радиуса атомов;</w:t>
            </w:r>
          </w:p>
          <w:p w:rsidR="00544EB8" w:rsidRPr="00656CC7" w:rsidRDefault="00544EB8" w:rsidP="00891A5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увеличение силы притяжения валентных электронов к ядру;</w:t>
            </w:r>
          </w:p>
          <w:p w:rsidR="00544EB8" w:rsidRPr="00656CC7" w:rsidRDefault="00544EB8" w:rsidP="00891A5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</w:t>
            </w:r>
            <w:proofErr w:type="spellStart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электроотрицательности</w:t>
            </w:r>
            <w:proofErr w:type="spellEnd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4EB8" w:rsidRPr="00656CC7" w:rsidRDefault="00544EB8" w:rsidP="00891A5D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уменьшение числа валентных электронов.</w:t>
            </w:r>
          </w:p>
          <w:p w:rsidR="00544EB8" w:rsidRPr="00656CC7" w:rsidRDefault="00544EB8" w:rsidP="00891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EB8" w:rsidRPr="00656CC7" w:rsidRDefault="00544EB8" w:rsidP="00891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544EB8" w:rsidRPr="00656CC7" w:rsidRDefault="00544EB8" w:rsidP="00891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EB8" w:rsidRPr="00656CC7" w:rsidRDefault="00544EB8" w:rsidP="00891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Обоснование (объясните, используя закономерности Периодического закона, почему выбранный вами ответ верен):</w:t>
            </w:r>
          </w:p>
          <w:p w:rsidR="00544EB8" w:rsidRPr="00656CC7" w:rsidRDefault="00544EB8" w:rsidP="00891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891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Ответ: 2</w:t>
            </w:r>
          </w:p>
          <w:p w:rsidR="00544EB8" w:rsidRPr="00656CC7" w:rsidRDefault="00544EB8" w:rsidP="00891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В ряду </w:t>
            </w:r>
            <w:proofErr w:type="spellStart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 → B → C → N заряд ядра растёт, радиус атома падает, притяжение валентных электронов к ядру увеличивается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8" w:rsidRPr="00656CC7" w:rsidRDefault="00544EB8" w:rsidP="00891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544EB8" w:rsidRPr="00656CC7" w:rsidRDefault="00544EB8" w:rsidP="00891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161AC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C1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C1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C1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C161A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запишите развёрнутый обоснованный ответ.</w:t>
            </w:r>
          </w:p>
          <w:p w:rsidR="00C161AC" w:rsidRPr="00656CC7" w:rsidRDefault="00C161AC" w:rsidP="00C161A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161AC" w:rsidRPr="00656CC7" w:rsidRDefault="00C161AC" w:rsidP="00C161A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 футбольные и баскетбольные мячи изготавливают из синтетического каучука. Приведите примеры использования каучука в спортивном инвентаре (кроме мячей). Ответ: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C16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 xml:space="preserve">Шины для велосипедов и гоночных автомобилей; амортизирующие покрытия беговых дорожек; ручки теннисных ракеток; уплотнители в </w:t>
            </w: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спортивных очках для плавания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C1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C161AC" w:rsidRPr="00656CC7" w:rsidRDefault="00C161AC" w:rsidP="00C1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161AC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7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C1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C1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C1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C161A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bookmarkStart w:id="1" w:name="_Hlk219029897"/>
            <w:r w:rsidRPr="00656C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C161AC" w:rsidRPr="00656CC7" w:rsidRDefault="00C161AC" w:rsidP="00C161A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6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Каждой философской дисциплине в левом столбце (А-В) установите соответствующую ей проблематику в правом столбце (1-4):</w:t>
            </w:r>
          </w:p>
          <w:p w:rsidR="00C161AC" w:rsidRPr="00656CC7" w:rsidRDefault="00C161AC" w:rsidP="00C161A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42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4"/>
              <w:gridCol w:w="1639"/>
              <w:gridCol w:w="483"/>
              <w:gridCol w:w="1643"/>
            </w:tblGrid>
            <w:tr w:rsidR="00C161AC" w:rsidRPr="00656CC7" w:rsidTr="00C161AC">
              <w:tc>
                <w:tcPr>
                  <w:tcW w:w="2093" w:type="dxa"/>
                  <w:gridSpan w:val="2"/>
                  <w:vAlign w:val="center"/>
                </w:tcPr>
                <w:p w:rsidR="00C161AC" w:rsidRPr="00656CC7" w:rsidRDefault="00C161AC" w:rsidP="00C161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Философская дисциплина</w:t>
                  </w:r>
                </w:p>
              </w:tc>
              <w:tc>
                <w:tcPr>
                  <w:tcW w:w="2126" w:type="dxa"/>
                  <w:gridSpan w:val="2"/>
                  <w:vAlign w:val="center"/>
                </w:tcPr>
                <w:p w:rsidR="00C161AC" w:rsidRPr="00656CC7" w:rsidRDefault="00C161AC" w:rsidP="00C161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Проблематика</w:t>
                  </w:r>
                </w:p>
              </w:tc>
            </w:tr>
            <w:tr w:rsidR="00C161AC" w:rsidRPr="00656CC7" w:rsidTr="00C161AC">
              <w:tc>
                <w:tcPr>
                  <w:tcW w:w="454" w:type="dxa"/>
                  <w:vAlign w:val="center"/>
                </w:tcPr>
                <w:p w:rsidR="00C161AC" w:rsidRPr="00656CC7" w:rsidRDefault="00C161AC" w:rsidP="00C161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39" w:type="dxa"/>
                  <w:vAlign w:val="center"/>
                </w:tcPr>
                <w:p w:rsidR="00C161AC" w:rsidRPr="00656CC7" w:rsidRDefault="00C161AC" w:rsidP="00C161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Эстетика</w:t>
                  </w:r>
                </w:p>
              </w:tc>
              <w:tc>
                <w:tcPr>
                  <w:tcW w:w="483" w:type="dxa"/>
                  <w:vAlign w:val="center"/>
                </w:tcPr>
                <w:p w:rsidR="00C161AC" w:rsidRPr="00656CC7" w:rsidRDefault="00C161AC" w:rsidP="00C161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43" w:type="dxa"/>
                  <w:vAlign w:val="center"/>
                </w:tcPr>
                <w:p w:rsidR="00C161AC" w:rsidRPr="00656CC7" w:rsidRDefault="00C161AC" w:rsidP="00C161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Красота</w:t>
                  </w:r>
                </w:p>
              </w:tc>
            </w:tr>
            <w:tr w:rsidR="00C161AC" w:rsidRPr="00656CC7" w:rsidTr="00C161AC">
              <w:tc>
                <w:tcPr>
                  <w:tcW w:w="454" w:type="dxa"/>
                  <w:vAlign w:val="center"/>
                </w:tcPr>
                <w:p w:rsidR="00C161AC" w:rsidRPr="00656CC7" w:rsidRDefault="00C161AC" w:rsidP="00C161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39" w:type="dxa"/>
                  <w:vAlign w:val="center"/>
                </w:tcPr>
                <w:p w:rsidR="00C161AC" w:rsidRPr="00656CC7" w:rsidRDefault="00C161AC" w:rsidP="00C161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Этика</w:t>
                  </w:r>
                </w:p>
              </w:tc>
              <w:tc>
                <w:tcPr>
                  <w:tcW w:w="483" w:type="dxa"/>
                  <w:vAlign w:val="center"/>
                </w:tcPr>
                <w:p w:rsidR="00C161AC" w:rsidRPr="00656CC7" w:rsidRDefault="00C161AC" w:rsidP="00C161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43" w:type="dxa"/>
                  <w:vAlign w:val="center"/>
                </w:tcPr>
                <w:p w:rsidR="00C161AC" w:rsidRPr="00656CC7" w:rsidRDefault="00C161AC" w:rsidP="00C161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Мышление</w:t>
                  </w:r>
                </w:p>
              </w:tc>
            </w:tr>
            <w:tr w:rsidR="00C161AC" w:rsidRPr="00656CC7" w:rsidTr="00C161AC">
              <w:tc>
                <w:tcPr>
                  <w:tcW w:w="454" w:type="dxa"/>
                  <w:vAlign w:val="center"/>
                </w:tcPr>
                <w:p w:rsidR="00C161AC" w:rsidRPr="00656CC7" w:rsidRDefault="00C161AC" w:rsidP="00C161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639" w:type="dxa"/>
                  <w:vAlign w:val="center"/>
                </w:tcPr>
                <w:p w:rsidR="00C161AC" w:rsidRPr="00656CC7" w:rsidRDefault="00C161AC" w:rsidP="00C161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Логика</w:t>
                  </w:r>
                </w:p>
              </w:tc>
              <w:tc>
                <w:tcPr>
                  <w:tcW w:w="483" w:type="dxa"/>
                  <w:vAlign w:val="center"/>
                </w:tcPr>
                <w:p w:rsidR="00C161AC" w:rsidRPr="00656CC7" w:rsidRDefault="00C161AC" w:rsidP="00C161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43" w:type="dxa"/>
                  <w:vAlign w:val="center"/>
                </w:tcPr>
                <w:p w:rsidR="00C161AC" w:rsidRPr="00656CC7" w:rsidRDefault="00C161AC" w:rsidP="00C161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Мораль</w:t>
                  </w:r>
                </w:p>
              </w:tc>
            </w:tr>
          </w:tbl>
          <w:p w:rsidR="00C161AC" w:rsidRPr="00656CC7" w:rsidRDefault="00C161AC" w:rsidP="00C161A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161AC" w:rsidRPr="00656CC7" w:rsidRDefault="00C161AC" w:rsidP="00C161A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изучаемые проблемы (в виде букв А-В) под соответствующими цифрами (философскими дисциплинами):</w:t>
            </w:r>
          </w:p>
          <w:p w:rsidR="00C161AC" w:rsidRPr="00656CC7" w:rsidRDefault="00C161AC" w:rsidP="00C161A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31"/>
              <w:gridCol w:w="532"/>
              <w:gridCol w:w="532"/>
            </w:tblGrid>
            <w:tr w:rsidR="00C161AC" w:rsidRPr="00656CC7" w:rsidTr="00C161AC">
              <w:tc>
                <w:tcPr>
                  <w:tcW w:w="531" w:type="dxa"/>
                  <w:vAlign w:val="center"/>
                </w:tcPr>
                <w:p w:rsidR="00C161AC" w:rsidRPr="00656CC7" w:rsidRDefault="00C161AC" w:rsidP="00C161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  <w:vAlign w:val="center"/>
                </w:tcPr>
                <w:p w:rsidR="00C161AC" w:rsidRPr="00656CC7" w:rsidRDefault="00C161AC" w:rsidP="00C161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532" w:type="dxa"/>
                  <w:vAlign w:val="center"/>
                </w:tcPr>
                <w:p w:rsidR="00C161AC" w:rsidRPr="00656CC7" w:rsidRDefault="00C161AC" w:rsidP="00C161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6C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C161AC" w:rsidRPr="00656CC7" w:rsidTr="00C161AC">
              <w:tc>
                <w:tcPr>
                  <w:tcW w:w="531" w:type="dxa"/>
                </w:tcPr>
                <w:p w:rsidR="00C161AC" w:rsidRPr="00656CC7" w:rsidRDefault="00C161AC" w:rsidP="00C161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2" w:type="dxa"/>
                </w:tcPr>
                <w:p w:rsidR="00C161AC" w:rsidRPr="00656CC7" w:rsidRDefault="00C161AC" w:rsidP="00C161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2" w:type="dxa"/>
                </w:tcPr>
                <w:p w:rsidR="00C161AC" w:rsidRPr="00656CC7" w:rsidRDefault="00C161AC" w:rsidP="00C161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bookmarkEnd w:id="1"/>
          </w:tbl>
          <w:p w:rsidR="00C161AC" w:rsidRPr="00656CC7" w:rsidRDefault="00C161AC" w:rsidP="00C161A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C1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А1Б3В2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CD2999" w:rsidRDefault="00C161AC" w:rsidP="00C161AC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F71DA5">
              <w:rPr>
                <w:rFonts w:ascii="Times New Roman" w:hAnsi="Times New Roman" w:cs="Times New Roman"/>
              </w:rPr>
              <w:t xml:space="preserve">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61AC" w:rsidRPr="00656CC7" w:rsidRDefault="00C161AC" w:rsidP="00C16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D3F9F" w:rsidRPr="00656CC7" w:rsidTr="007D3F9F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9F" w:rsidRPr="00656CC7" w:rsidRDefault="007D3F9F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9F" w:rsidRDefault="007D3F9F" w:rsidP="007D3F9F">
            <w:pPr>
              <w:pStyle w:val="a4"/>
              <w:spacing w:before="0" w:after="0"/>
              <w:ind w:left="0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9F" w:rsidRDefault="007D3F9F" w:rsidP="007D3F9F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Повышенный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9F" w:rsidRDefault="007D3F9F" w:rsidP="007D3F9F">
            <w:pPr>
              <w:pStyle w:val="a4"/>
              <w:spacing w:before="0" w:after="0"/>
              <w:ind w:left="35" w:right="33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4"/>
              </w:rPr>
              <w:t>3-5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9F" w:rsidRPr="00444A6F" w:rsidRDefault="007D3F9F" w:rsidP="007D3F9F">
            <w:pPr>
              <w:ind w:firstLine="71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44A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7D3F9F" w:rsidRDefault="007D3F9F" w:rsidP="007D3F9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D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Установите правильную последовательность действий при разработке </w:t>
            </w:r>
            <w:proofErr w:type="gramStart"/>
            <w:r w:rsidRPr="00645DD4">
              <w:rPr>
                <w:rFonts w:ascii="Times New Roman" w:hAnsi="Times New Roman" w:cs="Times New Roman"/>
                <w:iCs/>
                <w:sz w:val="24"/>
                <w:szCs w:val="24"/>
              </w:rPr>
              <w:t>индивидуального проекта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сфере физической культуры и спорта.</w:t>
            </w:r>
          </w:p>
          <w:p w:rsidR="007D3F9F" w:rsidRDefault="007D3F9F" w:rsidP="007D3F9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3F9F" w:rsidRPr="00645DD4" w:rsidRDefault="007D3F9F" w:rsidP="007D3F9F">
            <w:pPr>
              <w:pStyle w:val="a6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DD4">
              <w:rPr>
                <w:rFonts w:ascii="Times New Roman" w:hAnsi="Times New Roman" w:cs="Times New Roman"/>
                <w:iCs/>
                <w:sz w:val="24"/>
                <w:szCs w:val="24"/>
              </w:rPr>
              <w:t>Защита проекта и публичная презентация.</w:t>
            </w:r>
          </w:p>
          <w:p w:rsidR="007D3F9F" w:rsidRPr="00645DD4" w:rsidRDefault="007D3F9F" w:rsidP="007D3F9F">
            <w:pPr>
              <w:pStyle w:val="a6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DD4">
              <w:rPr>
                <w:rFonts w:ascii="Times New Roman" w:hAnsi="Times New Roman" w:cs="Times New Roman"/>
                <w:iCs/>
                <w:sz w:val="24"/>
                <w:szCs w:val="24"/>
              </w:rPr>
              <w:t>Формулировка проблемы, цели, задач и гипотезы.</w:t>
            </w:r>
          </w:p>
          <w:p w:rsidR="007D3F9F" w:rsidRPr="00645DD4" w:rsidRDefault="007D3F9F" w:rsidP="007D3F9F">
            <w:pPr>
              <w:pStyle w:val="a6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DD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Оформление текста работы, создание презентации.</w:t>
            </w:r>
          </w:p>
          <w:p w:rsidR="007D3F9F" w:rsidRPr="00645DD4" w:rsidRDefault="007D3F9F" w:rsidP="007D3F9F">
            <w:pPr>
              <w:pStyle w:val="a6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DD4">
              <w:rPr>
                <w:rFonts w:ascii="Times New Roman" w:hAnsi="Times New Roman" w:cs="Times New Roman"/>
                <w:iCs/>
                <w:sz w:val="24"/>
                <w:szCs w:val="24"/>
              </w:rPr>
              <w:t>Сбор и анализ научной информации, проведение исследования.</w:t>
            </w:r>
          </w:p>
          <w:p w:rsidR="007D3F9F" w:rsidRPr="00645DD4" w:rsidRDefault="007D3F9F" w:rsidP="007D3F9F">
            <w:pPr>
              <w:pStyle w:val="a6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DD4">
              <w:rPr>
                <w:rFonts w:ascii="Times New Roman" w:hAnsi="Times New Roman" w:cs="Times New Roman"/>
                <w:iCs/>
                <w:sz w:val="24"/>
                <w:szCs w:val="24"/>
              </w:rPr>
              <w:t>Выбор темы и обоснование актуальности.</w:t>
            </w:r>
          </w:p>
          <w:p w:rsidR="007D3F9F" w:rsidRPr="00645DD4" w:rsidRDefault="007D3F9F" w:rsidP="007D3F9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D3F9F" w:rsidRDefault="007D3F9F" w:rsidP="007D3F9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44A6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соответ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ствующую последовательность </w:t>
            </w:r>
            <w:r w:rsidRPr="000E47D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цифр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слева на право</w:t>
            </w:r>
            <w:r w:rsidRPr="000E47D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:</w:t>
            </w:r>
          </w:p>
          <w:tbl>
            <w:tblPr>
              <w:tblStyle w:val="a3"/>
              <w:tblW w:w="4243" w:type="dxa"/>
              <w:tblLook w:val="04A0"/>
            </w:tblPr>
            <w:tblGrid>
              <w:gridCol w:w="847"/>
              <w:gridCol w:w="849"/>
              <w:gridCol w:w="849"/>
              <w:gridCol w:w="849"/>
              <w:gridCol w:w="849"/>
            </w:tblGrid>
            <w:tr w:rsidR="007D3F9F" w:rsidTr="007D3F9F">
              <w:trPr>
                <w:trHeight w:val="284"/>
              </w:trPr>
              <w:tc>
                <w:tcPr>
                  <w:tcW w:w="847" w:type="dxa"/>
                </w:tcPr>
                <w:p w:rsidR="007D3F9F" w:rsidRDefault="007D3F9F" w:rsidP="007D3F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9" w:type="dxa"/>
                </w:tcPr>
                <w:p w:rsidR="007D3F9F" w:rsidRDefault="007D3F9F" w:rsidP="007D3F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9" w:type="dxa"/>
                </w:tcPr>
                <w:p w:rsidR="007D3F9F" w:rsidRDefault="007D3F9F" w:rsidP="007D3F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9" w:type="dxa"/>
                </w:tcPr>
                <w:p w:rsidR="007D3F9F" w:rsidRDefault="007D3F9F" w:rsidP="007D3F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9" w:type="dxa"/>
                </w:tcPr>
                <w:p w:rsidR="007D3F9F" w:rsidRDefault="007D3F9F" w:rsidP="007D3F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D3F9F" w:rsidRPr="00523619" w:rsidRDefault="007D3F9F" w:rsidP="007D3F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9F" w:rsidRPr="00DD7C14" w:rsidRDefault="007D3F9F" w:rsidP="007D3F9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52431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F9F" w:rsidRDefault="007D3F9F" w:rsidP="007D3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совпадение с верным ответом</w:t>
            </w:r>
          </w:p>
          <w:p w:rsidR="007D3F9F" w:rsidRDefault="007D3F9F" w:rsidP="007D3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7D3F9F" w:rsidRDefault="007D3F9F" w:rsidP="007D3F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61AC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1E7A2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 и установите соответствие. </w:t>
            </w:r>
          </w:p>
          <w:p w:rsidR="00C161AC" w:rsidRPr="00656CC7" w:rsidRDefault="00C161AC" w:rsidP="001E7A23">
            <w:pPr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Установите соответствие</w:t>
            </w:r>
            <w:r w:rsidRPr="00656CC7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</w:t>
            </w:r>
            <w:r w:rsidRPr="00C05689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труктурны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х</w:t>
            </w:r>
            <w:r w:rsidRPr="00C05689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элемент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ов</w:t>
            </w:r>
            <w:r w:rsidRPr="00C05689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текстового документа</w:t>
            </w:r>
            <w:r w:rsidRPr="00656CC7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(1-2) с</w:t>
            </w:r>
            <w:r w:rsidRPr="00656CC7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аждой из команд их форматирования (</w:t>
            </w:r>
            <w:proofErr w:type="gramStart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А-З</w:t>
            </w:r>
            <w:proofErr w:type="gramEnd"/>
            <w:r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)</w:t>
            </w:r>
            <w:r w:rsidRPr="00656CC7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35"/>
              <w:gridCol w:w="1277"/>
              <w:gridCol w:w="432"/>
              <w:gridCol w:w="2533"/>
            </w:tblGrid>
            <w:tr w:rsidR="00C161AC" w:rsidRPr="00656CC7" w:rsidTr="001E7A23">
              <w:trPr>
                <w:trHeight w:val="112"/>
              </w:trPr>
              <w:tc>
                <w:tcPr>
                  <w:tcW w:w="17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61AC" w:rsidRPr="007D3F9F" w:rsidRDefault="00C161AC" w:rsidP="001E7A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F9F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Структурные элементы текстового документа</w:t>
                  </w:r>
                </w:p>
              </w:tc>
              <w:tc>
                <w:tcPr>
                  <w:tcW w:w="29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61AC" w:rsidRPr="007D3F9F" w:rsidRDefault="00C161AC" w:rsidP="001E7A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D3F9F">
                    <w:rPr>
                      <w:rFonts w:ascii="Times New Roman" w:hAnsi="Times New Roman" w:cs="Times New Roman"/>
                      <w:color w:val="191919"/>
                      <w:sz w:val="24"/>
                      <w:szCs w:val="24"/>
                    </w:rPr>
                    <w:t>Команды форматирования</w:t>
                  </w:r>
                </w:p>
              </w:tc>
            </w:tr>
            <w:tr w:rsidR="00C161AC" w:rsidRPr="00656CC7" w:rsidTr="001E7A23">
              <w:trPr>
                <w:trHeight w:val="112"/>
              </w:trPr>
              <w:tc>
                <w:tcPr>
                  <w:tcW w:w="43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Символы</w:t>
                  </w: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61AC" w:rsidRPr="00656CC7" w:rsidRDefault="00C161AC" w:rsidP="001E7A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междустрочный интервал</w:t>
                  </w:r>
                </w:p>
              </w:tc>
            </w:tr>
            <w:tr w:rsidR="00C161AC" w:rsidRPr="00656CC7" w:rsidTr="001E7A23">
              <w:trPr>
                <w:trHeight w:val="60"/>
              </w:trPr>
              <w:tc>
                <w:tcPr>
                  <w:tcW w:w="435" w:type="dxa"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7" w:type="dxa"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Абзацы</w:t>
                  </w: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61AC" w:rsidRPr="00656CC7" w:rsidRDefault="00C161AC" w:rsidP="001E7A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отступ слева</w:t>
                  </w:r>
                </w:p>
              </w:tc>
            </w:tr>
            <w:tr w:rsidR="00C161AC" w:rsidRPr="00656CC7" w:rsidTr="001E7A23">
              <w:trPr>
                <w:trHeight w:val="60"/>
              </w:trPr>
              <w:tc>
                <w:tcPr>
                  <w:tcW w:w="435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61AC" w:rsidRPr="00656CC7" w:rsidRDefault="00C161AC" w:rsidP="001E7A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размер шрифта</w:t>
                  </w:r>
                </w:p>
              </w:tc>
            </w:tr>
            <w:tr w:rsidR="00C161AC" w:rsidRPr="00656CC7" w:rsidTr="001E7A23">
              <w:trPr>
                <w:trHeight w:val="60"/>
              </w:trPr>
              <w:tc>
                <w:tcPr>
                  <w:tcW w:w="4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подчеркивание</w:t>
                  </w:r>
                </w:p>
              </w:tc>
            </w:tr>
            <w:tr w:rsidR="00C161AC" w:rsidRPr="00656CC7" w:rsidTr="001E7A23">
              <w:trPr>
                <w:trHeight w:val="60"/>
              </w:trPr>
              <w:tc>
                <w:tcPr>
                  <w:tcW w:w="4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выравнивание</w:t>
                  </w:r>
                </w:p>
              </w:tc>
            </w:tr>
            <w:tr w:rsidR="00C161AC" w:rsidRPr="00656CC7" w:rsidTr="001E7A23">
              <w:trPr>
                <w:trHeight w:val="112"/>
              </w:trPr>
              <w:tc>
                <w:tcPr>
                  <w:tcW w:w="4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изменение шрифта</w:t>
                  </w:r>
                </w:p>
              </w:tc>
            </w:tr>
            <w:tr w:rsidR="00C161AC" w:rsidRPr="00656CC7" w:rsidTr="001E7A23">
              <w:trPr>
                <w:trHeight w:val="60"/>
              </w:trPr>
              <w:tc>
                <w:tcPr>
                  <w:tcW w:w="4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зачеркнутый</w:t>
                  </w:r>
                </w:p>
              </w:tc>
            </w:tr>
            <w:tr w:rsidR="00C161AC" w:rsidRPr="00656CC7" w:rsidTr="001E7A23">
              <w:trPr>
                <w:trHeight w:val="60"/>
              </w:trPr>
              <w:tc>
                <w:tcPr>
                  <w:tcW w:w="4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1AC" w:rsidRPr="00656CC7" w:rsidRDefault="00C161AC" w:rsidP="001E7A2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6C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отступ первой строки</w:t>
                  </w:r>
                </w:p>
              </w:tc>
            </w:tr>
          </w:tbl>
          <w:p w:rsidR="00C161AC" w:rsidRPr="00656CC7" w:rsidRDefault="00C161AC" w:rsidP="001E7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675"/>
              <w:gridCol w:w="675"/>
              <w:gridCol w:w="675"/>
              <w:gridCol w:w="675"/>
              <w:gridCol w:w="675"/>
              <w:gridCol w:w="675"/>
              <w:gridCol w:w="676"/>
              <w:gridCol w:w="676"/>
            </w:tblGrid>
            <w:tr w:rsidR="00C161AC" w:rsidTr="001E7A23">
              <w:tc>
                <w:tcPr>
                  <w:tcW w:w="2700" w:type="dxa"/>
                  <w:gridSpan w:val="4"/>
                </w:tcPr>
                <w:p w:rsidR="00C161AC" w:rsidRDefault="00C161AC" w:rsidP="001E7A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702" w:type="dxa"/>
                  <w:gridSpan w:val="4"/>
                </w:tcPr>
                <w:p w:rsidR="00C161AC" w:rsidRDefault="00C161AC" w:rsidP="001E7A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C161AC" w:rsidTr="001E7A23">
              <w:tc>
                <w:tcPr>
                  <w:tcW w:w="675" w:type="dxa"/>
                </w:tcPr>
                <w:p w:rsidR="00C161AC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5" w:type="dxa"/>
                </w:tcPr>
                <w:p w:rsidR="00C161AC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5" w:type="dxa"/>
                </w:tcPr>
                <w:p w:rsidR="00C161AC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5" w:type="dxa"/>
                </w:tcPr>
                <w:p w:rsidR="00C161AC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5" w:type="dxa"/>
                </w:tcPr>
                <w:p w:rsidR="00C161AC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5" w:type="dxa"/>
                </w:tcPr>
                <w:p w:rsidR="00C161AC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:rsidR="00C161AC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:rsidR="00C161AC" w:rsidRDefault="00C161AC" w:rsidP="001E7A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161AC" w:rsidRPr="00656CC7" w:rsidRDefault="00C161AC" w:rsidP="001E7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Default="00C161AC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1ВГ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  <w:p w:rsidR="00C161AC" w:rsidRPr="00656CC7" w:rsidRDefault="00C161AC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CC7">
              <w:rPr>
                <w:rFonts w:ascii="Times New Roman" w:hAnsi="Times New Roman" w:cs="Times New Roman"/>
                <w:sz w:val="24"/>
                <w:szCs w:val="24"/>
              </w:rPr>
              <w:t>2АБ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  <w:p w:rsidR="00C161AC" w:rsidRPr="00656CC7" w:rsidRDefault="00C161AC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Default="00C161AC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полное правильное соответствие</w:t>
            </w:r>
          </w:p>
          <w:p w:rsidR="00C161AC" w:rsidRPr="00656CC7" w:rsidRDefault="00C161AC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остальные случаи</w:t>
            </w:r>
          </w:p>
        </w:tc>
      </w:tr>
      <w:tr w:rsidR="00C161AC" w:rsidRPr="00656CC7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C16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79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1E7A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56CC7">
              <w:rPr>
                <w:rFonts w:ascii="Times New Roman" w:hAnsi="Times New Roman" w:cs="Times New Roman"/>
                <w:sz w:val="24"/>
              </w:rPr>
              <w:t xml:space="preserve">Задание открытого типа с развернутым </w:t>
            </w:r>
            <w:r w:rsidRPr="00656CC7">
              <w:rPr>
                <w:rFonts w:ascii="Times New Roman" w:hAnsi="Times New Roman" w:cs="Times New Roman"/>
                <w:sz w:val="24"/>
              </w:rPr>
              <w:lastRenderedPageBreak/>
              <w:t>ответом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1E7A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56CC7">
              <w:rPr>
                <w:rFonts w:ascii="Times New Roman" w:hAnsi="Times New Roman" w:cs="Times New Roman"/>
                <w:sz w:val="24"/>
              </w:rPr>
              <w:lastRenderedPageBreak/>
              <w:t>Базовый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1E7A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56CC7">
              <w:rPr>
                <w:rFonts w:ascii="Times New Roman" w:hAnsi="Times New Roman" w:cs="Times New Roman"/>
                <w:sz w:val="24"/>
              </w:rPr>
              <w:t>1-3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1E7A2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656CC7">
              <w:rPr>
                <w:rFonts w:ascii="Times New Roman" w:hAnsi="Times New Roman" w:cs="Times New Roman"/>
                <w:i/>
                <w:sz w:val="24"/>
              </w:rPr>
              <w:t>Прочитайте текст и запишите ответ.</w:t>
            </w:r>
          </w:p>
          <w:p w:rsidR="00C161AC" w:rsidRPr="00656CC7" w:rsidRDefault="00C161AC" w:rsidP="001E7A2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161AC" w:rsidRDefault="00C161AC" w:rsidP="001E7A2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56CC7">
              <w:rPr>
                <w:rFonts w:ascii="Times New Roman" w:hAnsi="Times New Roman" w:cs="Times New Roman"/>
                <w:sz w:val="24"/>
              </w:rPr>
              <w:t>На рисунке - схема дорог, связывающих города</w:t>
            </w:r>
            <w:proofErr w:type="gramStart"/>
            <w:r w:rsidRPr="00656CC7"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  <w:r w:rsidRPr="00656CC7">
              <w:rPr>
                <w:rFonts w:ascii="Times New Roman" w:hAnsi="Times New Roman" w:cs="Times New Roman"/>
                <w:sz w:val="24"/>
              </w:rPr>
              <w:t xml:space="preserve">, Б, </w:t>
            </w:r>
            <w:r w:rsidRPr="00656CC7">
              <w:rPr>
                <w:rFonts w:ascii="Times New Roman" w:hAnsi="Times New Roman" w:cs="Times New Roman"/>
                <w:sz w:val="24"/>
              </w:rPr>
              <w:lastRenderedPageBreak/>
              <w:t>В, Г, Д, Е, Ж. По каждой дороге можно двигаться только в одном направлении, указанном стрелкой. Сколько существует различных путей из города</w:t>
            </w:r>
            <w:proofErr w:type="gramStart"/>
            <w:r w:rsidRPr="00656CC7">
              <w:rPr>
                <w:rFonts w:ascii="Times New Roman" w:hAnsi="Times New Roman" w:cs="Times New Roman"/>
                <w:sz w:val="24"/>
              </w:rPr>
              <w:t xml:space="preserve"> А</w:t>
            </w:r>
            <w:proofErr w:type="gramEnd"/>
            <w:r w:rsidRPr="00656CC7">
              <w:rPr>
                <w:rFonts w:ascii="Times New Roman" w:hAnsi="Times New Roman" w:cs="Times New Roman"/>
                <w:sz w:val="24"/>
              </w:rPr>
              <w:t xml:space="preserve"> в город Ж?</w:t>
            </w:r>
          </w:p>
          <w:p w:rsidR="00C161AC" w:rsidRPr="00656CC7" w:rsidRDefault="00C161AC" w:rsidP="001E7A2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161AC" w:rsidRPr="00656CC7" w:rsidRDefault="00C161AC" w:rsidP="001E7A2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56CC7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423160" cy="1618488"/>
                  <wp:effectExtent l="0" t="0" r="0" b="0"/>
                  <wp:docPr id="4" name="Picture 139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2" name="Picture 13952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3160" cy="1618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161AC" w:rsidRPr="00656CC7" w:rsidRDefault="00C161AC" w:rsidP="001E7A2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1E7A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56CC7"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Default="00C161AC" w:rsidP="001E7A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56CC7">
              <w:rPr>
                <w:rFonts w:ascii="Times New Roman" w:hAnsi="Times New Roman" w:cs="Times New Roman"/>
                <w:sz w:val="24"/>
              </w:rPr>
              <w:t>1б - полн</w:t>
            </w:r>
            <w:r>
              <w:rPr>
                <w:rFonts w:ascii="Times New Roman" w:hAnsi="Times New Roman" w:cs="Times New Roman"/>
                <w:sz w:val="24"/>
              </w:rPr>
              <w:t>ый</w:t>
            </w:r>
            <w:r w:rsidRPr="00656CC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правильный</w:t>
            </w:r>
            <w:r w:rsidRPr="00656CC7">
              <w:rPr>
                <w:rFonts w:ascii="Times New Roman" w:hAnsi="Times New Roman" w:cs="Times New Roman"/>
                <w:sz w:val="24"/>
              </w:rPr>
              <w:t xml:space="preserve"> ответ</w:t>
            </w:r>
          </w:p>
          <w:p w:rsidR="00C161AC" w:rsidRPr="00E82A5A" w:rsidRDefault="00C161AC" w:rsidP="001E7A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56CC7">
              <w:rPr>
                <w:rFonts w:ascii="Times New Roman" w:hAnsi="Times New Roman" w:cs="Times New Roman"/>
                <w:sz w:val="24"/>
              </w:rPr>
              <w:lastRenderedPageBreak/>
              <w:t xml:space="preserve"> 0б – остальные случаи</w:t>
            </w:r>
          </w:p>
        </w:tc>
      </w:tr>
      <w:tr w:rsidR="00C161AC" w:rsidRPr="00065F8E" w:rsidTr="00761EF6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656CC7" w:rsidRDefault="00C161AC" w:rsidP="00B767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761EF6" w:rsidRDefault="00C161AC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EF6"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с развернутым ответом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761EF6" w:rsidRDefault="00C161AC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EF6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761EF6" w:rsidRDefault="00C161AC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EF6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761EF6" w:rsidRDefault="00C161AC" w:rsidP="001E7A2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1EF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C161AC" w:rsidRPr="00761EF6" w:rsidRDefault="00C161AC" w:rsidP="001E7A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1AC" w:rsidRPr="00761EF6" w:rsidRDefault="00C161AC" w:rsidP="001E7A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EF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запрашивается со страницы сайта академии по следующему адресу: </w:t>
            </w:r>
            <w:hyperlink r:id="rId16" w:history="1">
              <w:r w:rsidRPr="00761EF6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761EF6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761EF6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vlgafc</w:t>
              </w:r>
              <w:proofErr w:type="spellEnd"/>
              <w:r w:rsidRPr="00761EF6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761EF6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761EF6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761EF6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applicants</w:t>
              </w:r>
              <w:r w:rsidRPr="00761EF6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761EF6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documents</w:t>
              </w:r>
              <w:r w:rsidRPr="00761EF6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761EF6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минимальныйбалл</w:t>
              </w:r>
              <w:proofErr w:type="spellEnd"/>
              <w:r w:rsidRPr="00761EF6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761EF6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pdf</w:t>
              </w:r>
              <w:proofErr w:type="spellEnd"/>
            </w:hyperlink>
            <w:r w:rsidRPr="00761E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61AC" w:rsidRPr="00761EF6" w:rsidRDefault="00C161AC" w:rsidP="001E7A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1AC" w:rsidRPr="00761EF6" w:rsidRDefault="00C161AC" w:rsidP="001E7A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EF6">
              <w:rPr>
                <w:rFonts w:ascii="Times New Roman" w:hAnsi="Times New Roman" w:cs="Times New Roman"/>
                <w:sz w:val="24"/>
                <w:szCs w:val="24"/>
              </w:rPr>
              <w:t>Запишите доменное имя компьютера, в котором находится документ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761EF6" w:rsidRDefault="00C161AC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1EF6">
              <w:rPr>
                <w:rFonts w:ascii="Times New Roman" w:hAnsi="Times New Roman" w:cs="Times New Roman"/>
                <w:sz w:val="24"/>
                <w:szCs w:val="24"/>
              </w:rPr>
              <w:t>vlgafc.ru</w:t>
            </w:r>
            <w:proofErr w:type="spellEnd"/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1AC" w:rsidRPr="00761EF6" w:rsidRDefault="00C161AC" w:rsidP="001E7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EF6">
              <w:rPr>
                <w:rFonts w:ascii="Times New Roman" w:hAnsi="Times New Roman" w:cs="Times New Roman"/>
                <w:sz w:val="24"/>
                <w:szCs w:val="24"/>
              </w:rPr>
              <w:t>1б - полный правильный ответ</w:t>
            </w:r>
          </w:p>
          <w:p w:rsidR="00C161AC" w:rsidRPr="00761EF6" w:rsidRDefault="00C161AC" w:rsidP="001E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EF6"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</w:p>
        </w:tc>
      </w:tr>
    </w:tbl>
    <w:p w:rsidR="00491762" w:rsidRPr="00065F8E" w:rsidRDefault="00491762" w:rsidP="00D731E3">
      <w:pPr>
        <w:rPr>
          <w:rFonts w:ascii="Times New Roman" w:hAnsi="Times New Roman" w:cs="Times New Roman"/>
          <w:sz w:val="24"/>
          <w:szCs w:val="24"/>
        </w:rPr>
      </w:pPr>
    </w:p>
    <w:p w:rsidR="00B76771" w:rsidRPr="00065F8E" w:rsidRDefault="00B76771">
      <w:pPr>
        <w:rPr>
          <w:rFonts w:ascii="Times New Roman" w:hAnsi="Times New Roman" w:cs="Times New Roman"/>
          <w:sz w:val="24"/>
          <w:szCs w:val="24"/>
        </w:rPr>
      </w:pPr>
    </w:p>
    <w:sectPr w:rsidR="00B76771" w:rsidRPr="00065F8E" w:rsidSect="00EF2B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4771C"/>
    <w:multiLevelType w:val="hybridMultilevel"/>
    <w:tmpl w:val="6AA6D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E4248E"/>
    <w:multiLevelType w:val="hybridMultilevel"/>
    <w:tmpl w:val="66B6E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967F78"/>
    <w:multiLevelType w:val="hybridMultilevel"/>
    <w:tmpl w:val="0A9C647A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2B10"/>
    <w:rsid w:val="00065F8E"/>
    <w:rsid w:val="000E6442"/>
    <w:rsid w:val="00113131"/>
    <w:rsid w:val="00155F50"/>
    <w:rsid w:val="001A55C8"/>
    <w:rsid w:val="001C39D1"/>
    <w:rsid w:val="001C3B12"/>
    <w:rsid w:val="001E4775"/>
    <w:rsid w:val="001E7A23"/>
    <w:rsid w:val="00291A7A"/>
    <w:rsid w:val="002A6170"/>
    <w:rsid w:val="00322BB8"/>
    <w:rsid w:val="00370FE2"/>
    <w:rsid w:val="00427DBF"/>
    <w:rsid w:val="00487975"/>
    <w:rsid w:val="00491762"/>
    <w:rsid w:val="004B46A9"/>
    <w:rsid w:val="004C0281"/>
    <w:rsid w:val="00544EB8"/>
    <w:rsid w:val="00576776"/>
    <w:rsid w:val="00634F57"/>
    <w:rsid w:val="0064357B"/>
    <w:rsid w:val="00656CC7"/>
    <w:rsid w:val="006744FA"/>
    <w:rsid w:val="006E279A"/>
    <w:rsid w:val="007074B5"/>
    <w:rsid w:val="00715C30"/>
    <w:rsid w:val="007328BE"/>
    <w:rsid w:val="0074553C"/>
    <w:rsid w:val="00761EF6"/>
    <w:rsid w:val="007A70AE"/>
    <w:rsid w:val="007B332F"/>
    <w:rsid w:val="007D3F9F"/>
    <w:rsid w:val="007E4446"/>
    <w:rsid w:val="00835284"/>
    <w:rsid w:val="00855705"/>
    <w:rsid w:val="0086242E"/>
    <w:rsid w:val="00882923"/>
    <w:rsid w:val="00891A5D"/>
    <w:rsid w:val="008E3B4B"/>
    <w:rsid w:val="00932F57"/>
    <w:rsid w:val="00942695"/>
    <w:rsid w:val="009620E8"/>
    <w:rsid w:val="00975186"/>
    <w:rsid w:val="009D3AE9"/>
    <w:rsid w:val="00A071A9"/>
    <w:rsid w:val="00A10FE3"/>
    <w:rsid w:val="00A77E91"/>
    <w:rsid w:val="00B40686"/>
    <w:rsid w:val="00B50BBD"/>
    <w:rsid w:val="00B76771"/>
    <w:rsid w:val="00B96F2C"/>
    <w:rsid w:val="00BA6D6A"/>
    <w:rsid w:val="00BF2352"/>
    <w:rsid w:val="00C05689"/>
    <w:rsid w:val="00C161AC"/>
    <w:rsid w:val="00D731E3"/>
    <w:rsid w:val="00DE4EF2"/>
    <w:rsid w:val="00E31AF3"/>
    <w:rsid w:val="00E618F4"/>
    <w:rsid w:val="00E82A5A"/>
    <w:rsid w:val="00E95343"/>
    <w:rsid w:val="00EA6BCC"/>
    <w:rsid w:val="00EF2B10"/>
    <w:rsid w:val="00F2675A"/>
    <w:rsid w:val="00F37A95"/>
    <w:rsid w:val="00F53697"/>
    <w:rsid w:val="00FA3BE7"/>
    <w:rsid w:val="00FF7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10"/>
  </w:style>
  <w:style w:type="paragraph" w:styleId="6">
    <w:name w:val="heading 6"/>
    <w:aliases w:val=" Знак"/>
    <w:basedOn w:val="a"/>
    <w:next w:val="a"/>
    <w:link w:val="60"/>
    <w:qFormat/>
    <w:rsid w:val="00EF2B1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aliases w:val=" Знак Знак"/>
    <w:basedOn w:val="a0"/>
    <w:link w:val="6"/>
    <w:rsid w:val="00EF2B1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EF2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link w:val="a5"/>
    <w:uiPriority w:val="99"/>
    <w:rsid w:val="00EF2B10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5">
    <w:name w:val="Обычный (веб) Знак"/>
    <w:link w:val="a4"/>
    <w:uiPriority w:val="99"/>
    <w:rsid w:val="00EF2B10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A77E91"/>
    <w:pPr>
      <w:ind w:left="720"/>
      <w:contextualSpacing/>
    </w:pPr>
  </w:style>
  <w:style w:type="paragraph" w:customStyle="1" w:styleId="leftmargin">
    <w:name w:val="left_margin"/>
    <w:basedOn w:val="a"/>
    <w:rsid w:val="00155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5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5F50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7E4446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761E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vlgafc.ru/applicants/documents/&#1084;&#1080;&#1085;&#1080;&#1084;&#1072;&#1083;&#1100;&#1085;&#1099;&#1081;&#1073;&#1072;&#1083;&#1083;.pd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D04CF-6A23-46B8-836D-1E0027CC9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14</Pages>
  <Words>2126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</cp:revision>
  <cp:lastPrinted>2026-05-22T13:38:00Z</cp:lastPrinted>
  <dcterms:created xsi:type="dcterms:W3CDTF">2026-04-15T11:43:00Z</dcterms:created>
  <dcterms:modified xsi:type="dcterms:W3CDTF">2026-06-11T12:50:00Z</dcterms:modified>
</cp:coreProperties>
</file>